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01A" w:rsidRDefault="0014501A" w:rsidP="00EF1B46">
      <w:pPr>
        <w:pStyle w:val="Bezmez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630"/>
      </w:tblGrid>
      <w:tr w:rsidR="0014501A" w:rsidRPr="00AC54FC" w:rsidTr="00AC54FC">
        <w:tc>
          <w:tcPr>
            <w:tcW w:w="9856" w:type="dxa"/>
            <w:shd w:val="clear" w:color="auto" w:fill="D9D9D9"/>
          </w:tcPr>
          <w:p w:rsidR="0014501A" w:rsidRPr="00AC54FC" w:rsidRDefault="0014501A" w:rsidP="00AC54FC">
            <w:pPr>
              <w:pStyle w:val="Bezmezer"/>
              <w:ind w:right="1"/>
              <w:jc w:val="center"/>
              <w:rPr>
                <w:b/>
                <w:sz w:val="16"/>
                <w:szCs w:val="16"/>
              </w:rPr>
            </w:pPr>
          </w:p>
          <w:p w:rsidR="0014501A" w:rsidRPr="00AC54FC" w:rsidRDefault="0014501A" w:rsidP="00AC54FC">
            <w:pPr>
              <w:pStyle w:val="Bezmezer"/>
              <w:ind w:right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SPECIFIKACE</w:t>
            </w:r>
            <w:r w:rsidRPr="00AC54F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–</w:t>
            </w:r>
            <w:r w:rsidRPr="00AC54FC">
              <w:rPr>
                <w:b/>
                <w:sz w:val="24"/>
                <w:szCs w:val="24"/>
              </w:rPr>
              <w:t xml:space="preserve"> PODHLEDY</w:t>
            </w:r>
            <w:r>
              <w:rPr>
                <w:b/>
                <w:sz w:val="24"/>
                <w:szCs w:val="24"/>
              </w:rPr>
              <w:t>, STĚNY A STROPY</w:t>
            </w:r>
          </w:p>
          <w:p w:rsidR="0014501A" w:rsidRPr="00AC54FC" w:rsidRDefault="0014501A" w:rsidP="00AC54FC">
            <w:pPr>
              <w:pStyle w:val="Bezmezer"/>
              <w:ind w:right="1"/>
              <w:jc w:val="center"/>
              <w:rPr>
                <w:b/>
                <w:sz w:val="16"/>
                <w:szCs w:val="16"/>
              </w:rPr>
            </w:pPr>
          </w:p>
        </w:tc>
      </w:tr>
      <w:tr w:rsidR="0014501A" w:rsidRPr="00AC54FC" w:rsidTr="00AC54FC">
        <w:tc>
          <w:tcPr>
            <w:tcW w:w="9856" w:type="dxa"/>
          </w:tcPr>
          <w:p w:rsidR="0014501A" w:rsidRPr="00AC54FC" w:rsidRDefault="0014501A" w:rsidP="00AC54FC">
            <w:pPr>
              <w:pStyle w:val="Bezmezer"/>
              <w:ind w:right="1"/>
              <w:jc w:val="both"/>
              <w:rPr>
                <w:sz w:val="18"/>
                <w:szCs w:val="18"/>
              </w:rPr>
            </w:pPr>
          </w:p>
          <w:p w:rsidR="0014501A" w:rsidRPr="00AC54FC" w:rsidRDefault="0014501A" w:rsidP="00AC54FC">
            <w:pPr>
              <w:pStyle w:val="Bezmezer"/>
              <w:ind w:right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Podhledy </w:t>
            </w:r>
            <w:r w:rsidRPr="00AC54FC">
              <w:rPr>
                <w:sz w:val="18"/>
                <w:szCs w:val="18"/>
              </w:rPr>
              <w:t>jsou navržené jako zavěšené lehké systémové z </w:t>
            </w:r>
            <w:proofErr w:type="spellStart"/>
            <w:r w:rsidRPr="00AC54FC">
              <w:rPr>
                <w:sz w:val="18"/>
                <w:szCs w:val="18"/>
              </w:rPr>
              <w:t>bezesparého</w:t>
            </w:r>
            <w:proofErr w:type="spellEnd"/>
            <w:r w:rsidRPr="00AC54FC">
              <w:rPr>
                <w:sz w:val="18"/>
                <w:szCs w:val="18"/>
              </w:rPr>
              <w:t xml:space="preserve"> hladkého</w:t>
            </w:r>
            <w:r>
              <w:rPr>
                <w:sz w:val="18"/>
                <w:szCs w:val="18"/>
              </w:rPr>
              <w:t xml:space="preserve"> voděodolného </w:t>
            </w:r>
            <w:r w:rsidRPr="00AC54FC">
              <w:rPr>
                <w:sz w:val="18"/>
                <w:szCs w:val="18"/>
              </w:rPr>
              <w:t xml:space="preserve"> sádrokartonu, kovového závěsného roštu, minerální vaty </w:t>
            </w:r>
            <w:r w:rsidR="00DD3E23">
              <w:rPr>
                <w:sz w:val="18"/>
                <w:szCs w:val="18"/>
              </w:rPr>
              <w:t xml:space="preserve">50 mm </w:t>
            </w:r>
            <w:r w:rsidRPr="00AC54FC">
              <w:rPr>
                <w:sz w:val="18"/>
                <w:szCs w:val="18"/>
              </w:rPr>
              <w:t xml:space="preserve">a </w:t>
            </w:r>
            <w:proofErr w:type="spellStart"/>
            <w:r w:rsidRPr="00AC54FC">
              <w:rPr>
                <w:sz w:val="18"/>
                <w:szCs w:val="18"/>
              </w:rPr>
              <w:t>parotěsu</w:t>
            </w:r>
            <w:proofErr w:type="spellEnd"/>
            <w:r w:rsidRPr="00AC54FC">
              <w:rPr>
                <w:sz w:val="18"/>
                <w:szCs w:val="18"/>
              </w:rPr>
              <w:t xml:space="preserve">, délka závěsů cca </w:t>
            </w:r>
            <w:proofErr w:type="spellStart"/>
            <w:r>
              <w:rPr>
                <w:sz w:val="18"/>
                <w:szCs w:val="18"/>
              </w:rPr>
              <w:t>max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063BB">
              <w:rPr>
                <w:sz w:val="18"/>
                <w:szCs w:val="18"/>
              </w:rPr>
              <w:t>300</w:t>
            </w:r>
            <w:r>
              <w:rPr>
                <w:sz w:val="18"/>
                <w:szCs w:val="18"/>
              </w:rPr>
              <w:t xml:space="preserve"> </w:t>
            </w:r>
            <w:r w:rsidRPr="00AC54FC">
              <w:rPr>
                <w:sz w:val="18"/>
                <w:szCs w:val="18"/>
              </w:rPr>
              <w:t>mm.</w:t>
            </w:r>
          </w:p>
          <w:p w:rsidR="0014501A" w:rsidRPr="00AC54FC" w:rsidRDefault="0014501A" w:rsidP="00AC54FC">
            <w:pPr>
              <w:pStyle w:val="Bezmezer"/>
              <w:ind w:right="1"/>
              <w:jc w:val="both"/>
              <w:rPr>
                <w:sz w:val="18"/>
                <w:szCs w:val="18"/>
              </w:rPr>
            </w:pPr>
            <w:r w:rsidRPr="00AC54FC">
              <w:rPr>
                <w:sz w:val="18"/>
                <w:szCs w:val="18"/>
              </w:rPr>
              <w:t>Všechny zavěšené podhledy budou akusticky pružně odděleny od svislých konstrukcí, pod VZT ventilátory budou podhledy na pružných závěsech, VZT potrubí se nesmí dotýkat konstrukce podhledu.</w:t>
            </w:r>
          </w:p>
          <w:p w:rsidR="0014501A" w:rsidRPr="00AC54FC" w:rsidRDefault="0014501A" w:rsidP="00AC54FC">
            <w:pPr>
              <w:pStyle w:val="Bezmezer"/>
              <w:ind w:right="1"/>
              <w:jc w:val="both"/>
              <w:rPr>
                <w:sz w:val="18"/>
                <w:szCs w:val="18"/>
              </w:rPr>
            </w:pPr>
            <w:r w:rsidRPr="00AC54FC">
              <w:rPr>
                <w:sz w:val="18"/>
                <w:szCs w:val="18"/>
              </w:rPr>
              <w:t xml:space="preserve">SDK podhledy budou </w:t>
            </w:r>
            <w:proofErr w:type="spellStart"/>
            <w:r w:rsidRPr="00AC54FC">
              <w:rPr>
                <w:sz w:val="18"/>
                <w:szCs w:val="18"/>
              </w:rPr>
              <w:t>vystěrkovány</w:t>
            </w:r>
            <w:proofErr w:type="spellEnd"/>
            <w:r w:rsidRPr="00AC54FC">
              <w:rPr>
                <w:sz w:val="18"/>
                <w:szCs w:val="18"/>
              </w:rPr>
              <w:t>, přebroušeny a vymalovány bílou minerální barvou.</w:t>
            </w:r>
          </w:p>
          <w:p w:rsidR="0014501A" w:rsidRPr="00AC54FC" w:rsidRDefault="0014501A" w:rsidP="00AC54FC">
            <w:pPr>
              <w:pStyle w:val="Bezmezer"/>
              <w:ind w:right="1"/>
              <w:jc w:val="both"/>
              <w:rPr>
                <w:sz w:val="18"/>
                <w:szCs w:val="18"/>
              </w:rPr>
            </w:pPr>
            <w:r w:rsidRPr="00AC54FC">
              <w:rPr>
                <w:sz w:val="18"/>
                <w:szCs w:val="18"/>
              </w:rPr>
              <w:t>SDK podhledy slouží primárně pro krytí rozvodů.</w:t>
            </w:r>
          </w:p>
          <w:p w:rsidR="0014501A" w:rsidRPr="00AC54FC" w:rsidRDefault="0014501A" w:rsidP="00751939">
            <w:pPr>
              <w:pStyle w:val="Bezmezer"/>
              <w:ind w:right="1"/>
              <w:jc w:val="both"/>
              <w:rPr>
                <w:sz w:val="18"/>
                <w:szCs w:val="18"/>
              </w:rPr>
            </w:pPr>
          </w:p>
        </w:tc>
      </w:tr>
    </w:tbl>
    <w:p w:rsidR="0014501A" w:rsidRDefault="0014501A" w:rsidP="002D78BF">
      <w:pPr>
        <w:pStyle w:val="Bezmezer"/>
        <w:ind w:right="1"/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3699"/>
        <w:gridCol w:w="5117"/>
      </w:tblGrid>
      <w:tr w:rsidR="0014501A" w:rsidRPr="00AC54FC" w:rsidTr="00E80A01">
        <w:tc>
          <w:tcPr>
            <w:tcW w:w="818" w:type="dxa"/>
          </w:tcPr>
          <w:p w:rsidR="0014501A" w:rsidRPr="00AC54FC" w:rsidRDefault="0014501A" w:rsidP="00AC54FC">
            <w:pPr>
              <w:pStyle w:val="Bezmezer"/>
              <w:ind w:right="1"/>
              <w:jc w:val="center"/>
            </w:pPr>
            <w:proofErr w:type="spellStart"/>
            <w:r w:rsidRPr="00AC54FC">
              <w:rPr>
                <w:sz w:val="18"/>
                <w:szCs w:val="18"/>
              </w:rPr>
              <w:t>ozn</w:t>
            </w:r>
            <w:proofErr w:type="spellEnd"/>
          </w:p>
        </w:tc>
        <w:tc>
          <w:tcPr>
            <w:tcW w:w="3699" w:type="dxa"/>
          </w:tcPr>
          <w:p w:rsidR="0014501A" w:rsidRPr="00AC54FC" w:rsidRDefault="0014501A" w:rsidP="00AC54FC">
            <w:pPr>
              <w:pStyle w:val="Bezmezer"/>
              <w:ind w:right="1"/>
              <w:jc w:val="center"/>
            </w:pPr>
            <w:r w:rsidRPr="00AC54FC">
              <w:rPr>
                <w:sz w:val="18"/>
                <w:szCs w:val="18"/>
              </w:rPr>
              <w:t>popis</w:t>
            </w:r>
          </w:p>
        </w:tc>
        <w:tc>
          <w:tcPr>
            <w:tcW w:w="5117" w:type="dxa"/>
          </w:tcPr>
          <w:p w:rsidR="0014501A" w:rsidRPr="00AC54FC" w:rsidRDefault="0014501A" w:rsidP="00AC54FC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AC54FC">
              <w:rPr>
                <w:sz w:val="18"/>
                <w:szCs w:val="18"/>
              </w:rPr>
              <w:t>Místnost</w:t>
            </w:r>
          </w:p>
          <w:p w:rsidR="0014501A" w:rsidRPr="00AC54FC" w:rsidRDefault="0014501A" w:rsidP="00AC54FC">
            <w:pPr>
              <w:pStyle w:val="Bezmezer"/>
              <w:ind w:right="1"/>
              <w:jc w:val="center"/>
            </w:pPr>
          </w:p>
        </w:tc>
      </w:tr>
      <w:tr w:rsidR="0014501A" w:rsidRPr="00AC54FC" w:rsidTr="00E80A01">
        <w:tc>
          <w:tcPr>
            <w:tcW w:w="818" w:type="dxa"/>
          </w:tcPr>
          <w:p w:rsidR="0014501A" w:rsidRPr="00AC54FC" w:rsidRDefault="0014501A" w:rsidP="00AC54FC">
            <w:pPr>
              <w:pStyle w:val="Bezmezer"/>
              <w:ind w:right="1"/>
              <w:jc w:val="center"/>
              <w:rPr>
                <w:b/>
              </w:rPr>
            </w:pPr>
            <w:r w:rsidRPr="00AC54FC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3699" w:type="dxa"/>
          </w:tcPr>
          <w:p w:rsidR="0014501A" w:rsidRPr="00AC54FC" w:rsidRDefault="0014501A" w:rsidP="000063BB">
            <w:pPr>
              <w:pStyle w:val="Bezmezer"/>
              <w:ind w:right="1"/>
            </w:pPr>
            <w:r>
              <w:rPr>
                <w:sz w:val="18"/>
                <w:szCs w:val="18"/>
              </w:rPr>
              <w:t>Kazetový podhled minerální 6</w:t>
            </w:r>
            <w:r w:rsidR="000063BB">
              <w:rPr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 xml:space="preserve"> x 6</w:t>
            </w:r>
            <w:r w:rsidR="000063BB">
              <w:rPr>
                <w:sz w:val="18"/>
                <w:szCs w:val="18"/>
              </w:rPr>
              <w:t xml:space="preserve">25 </w:t>
            </w:r>
            <w:r>
              <w:rPr>
                <w:sz w:val="18"/>
                <w:szCs w:val="18"/>
              </w:rPr>
              <w:t xml:space="preserve">mm pro absorpci zvuku </w:t>
            </w:r>
            <w:proofErr w:type="spellStart"/>
            <w:r w:rsidR="000063BB">
              <w:rPr>
                <w:sz w:val="18"/>
                <w:szCs w:val="18"/>
              </w:rPr>
              <w:t>např.</w:t>
            </w:r>
            <w:r>
              <w:rPr>
                <w:sz w:val="18"/>
                <w:szCs w:val="18"/>
              </w:rPr>
              <w:t>OWA</w:t>
            </w:r>
            <w:proofErr w:type="spellEnd"/>
            <w:r>
              <w:rPr>
                <w:sz w:val="18"/>
                <w:szCs w:val="18"/>
              </w:rPr>
              <w:t xml:space="preserve"> ACUSTIC SMART SANDILA 70/N s neviditelnou </w:t>
            </w:r>
            <w:proofErr w:type="spellStart"/>
            <w:r>
              <w:rPr>
                <w:sz w:val="18"/>
                <w:szCs w:val="18"/>
              </w:rPr>
              <w:t>kon</w:t>
            </w:r>
            <w:r w:rsidR="000063BB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srukcí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5117" w:type="dxa"/>
          </w:tcPr>
          <w:p w:rsidR="0014501A" w:rsidRDefault="0014501A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učebny,kanceláře</w:t>
            </w:r>
            <w:proofErr w:type="spellEnd"/>
            <w:r>
              <w:rPr>
                <w:b/>
                <w:sz w:val="18"/>
                <w:szCs w:val="18"/>
              </w:rPr>
              <w:t xml:space="preserve"> jižní křídlo</w:t>
            </w:r>
          </w:p>
          <w:p w:rsidR="0014501A" w:rsidRDefault="0014501A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do ulice V</w:t>
            </w:r>
            <w:r w:rsidR="000063BB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>Jirchářích</w:t>
            </w:r>
          </w:p>
          <w:p w:rsidR="000063BB" w:rsidRDefault="000063BB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1.NP </w:t>
            </w:r>
            <w:r w:rsidR="00EB4224">
              <w:rPr>
                <w:b/>
                <w:sz w:val="18"/>
                <w:szCs w:val="18"/>
              </w:rPr>
              <w:t>–</w:t>
            </w:r>
            <w:r>
              <w:rPr>
                <w:b/>
                <w:sz w:val="18"/>
                <w:szCs w:val="18"/>
              </w:rPr>
              <w:t xml:space="preserve"> </w:t>
            </w:r>
            <w:r w:rsidR="00EB4224">
              <w:rPr>
                <w:b/>
                <w:sz w:val="18"/>
                <w:szCs w:val="18"/>
              </w:rPr>
              <w:t>1.12,1.11</w:t>
            </w:r>
          </w:p>
          <w:p w:rsidR="000063BB" w:rsidRDefault="000063BB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2.NP</w:t>
            </w:r>
            <w:r w:rsidR="00EB4224">
              <w:rPr>
                <w:b/>
                <w:sz w:val="18"/>
                <w:szCs w:val="18"/>
              </w:rPr>
              <w:t xml:space="preserve"> – 2.01,2.02,2.03,2.04,2.05,2.06,2.07</w:t>
            </w:r>
          </w:p>
          <w:p w:rsidR="000063BB" w:rsidRDefault="000063BB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3.NP</w:t>
            </w:r>
            <w:r w:rsidR="00EB4224">
              <w:rPr>
                <w:b/>
                <w:sz w:val="18"/>
                <w:szCs w:val="18"/>
              </w:rPr>
              <w:t xml:space="preserve"> – 3.01,3.02,3.03,3.04,3.05</w:t>
            </w:r>
          </w:p>
          <w:p w:rsidR="000063BB" w:rsidRDefault="000063BB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4.NP</w:t>
            </w:r>
            <w:r w:rsidR="00EB4224">
              <w:rPr>
                <w:b/>
                <w:sz w:val="18"/>
                <w:szCs w:val="18"/>
              </w:rPr>
              <w:t xml:space="preserve">- </w:t>
            </w:r>
            <w:proofErr w:type="gramStart"/>
            <w:r w:rsidR="00EB4224">
              <w:rPr>
                <w:b/>
                <w:sz w:val="18"/>
                <w:szCs w:val="18"/>
              </w:rPr>
              <w:t>4.01,4.02.4.03.4.04,4.05</w:t>
            </w:r>
            <w:r w:rsidR="004A2423">
              <w:rPr>
                <w:b/>
                <w:sz w:val="18"/>
                <w:szCs w:val="18"/>
              </w:rPr>
              <w:t>,</w:t>
            </w:r>
            <w:r w:rsidR="00EB4224">
              <w:rPr>
                <w:b/>
                <w:sz w:val="18"/>
                <w:szCs w:val="18"/>
              </w:rPr>
              <w:t>,4.06</w:t>
            </w:r>
            <w:proofErr w:type="gramEnd"/>
          </w:p>
          <w:p w:rsidR="000063BB" w:rsidRDefault="000063BB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5.NP</w:t>
            </w:r>
            <w:r w:rsidR="00EB4224">
              <w:rPr>
                <w:b/>
                <w:sz w:val="18"/>
                <w:szCs w:val="18"/>
              </w:rPr>
              <w:t xml:space="preserve"> -5.01,5.02,5.03,5.04,5.05</w:t>
            </w:r>
            <w:r w:rsidR="004A2423">
              <w:rPr>
                <w:b/>
                <w:sz w:val="18"/>
                <w:szCs w:val="18"/>
              </w:rPr>
              <w:t>,5.07,5.08</w:t>
            </w:r>
          </w:p>
          <w:p w:rsidR="00EB4224" w:rsidRPr="00AC54FC" w:rsidRDefault="00EB4224" w:rsidP="00AC54FC">
            <w:pPr>
              <w:pStyle w:val="Bezmezer"/>
              <w:ind w:right="1"/>
              <w:rPr>
                <w:b/>
              </w:rPr>
            </w:pPr>
          </w:p>
        </w:tc>
      </w:tr>
      <w:tr w:rsidR="0014501A" w:rsidRPr="00AC54FC" w:rsidTr="00E80A01">
        <w:tc>
          <w:tcPr>
            <w:tcW w:w="818" w:type="dxa"/>
          </w:tcPr>
          <w:p w:rsidR="0014501A" w:rsidRPr="00AC54FC" w:rsidRDefault="0014501A" w:rsidP="00AC54FC">
            <w:pPr>
              <w:pStyle w:val="Bezmezer"/>
              <w:ind w:right="1"/>
              <w:jc w:val="center"/>
              <w:rPr>
                <w:b/>
              </w:rPr>
            </w:pPr>
            <w:r w:rsidRPr="00AC54FC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3699" w:type="dxa"/>
          </w:tcPr>
          <w:p w:rsidR="0014501A" w:rsidRPr="00AC54FC" w:rsidRDefault="0014501A" w:rsidP="00AC54FC">
            <w:pPr>
              <w:pStyle w:val="Bezmezer"/>
              <w:ind w:right="1"/>
              <w:rPr>
                <w:sz w:val="18"/>
                <w:szCs w:val="18"/>
              </w:rPr>
            </w:pPr>
            <w:r w:rsidRPr="00AC54FC">
              <w:rPr>
                <w:sz w:val="18"/>
                <w:szCs w:val="18"/>
              </w:rPr>
              <w:t xml:space="preserve">SDK podhled </w:t>
            </w:r>
            <w:proofErr w:type="spellStart"/>
            <w:r w:rsidRPr="00AC54FC">
              <w:rPr>
                <w:sz w:val="18"/>
                <w:szCs w:val="18"/>
              </w:rPr>
              <w:t>bezesparý</w:t>
            </w:r>
            <w:proofErr w:type="spellEnd"/>
            <w:r w:rsidRPr="00AC54FC">
              <w:rPr>
                <w:sz w:val="18"/>
                <w:szCs w:val="18"/>
              </w:rPr>
              <w:t xml:space="preserve"> s estetickou funkcí, SDK deska impregnovaná do vlhkých provozů</w:t>
            </w:r>
          </w:p>
          <w:p w:rsidR="0014501A" w:rsidRDefault="0014501A" w:rsidP="00AC54FC">
            <w:pPr>
              <w:pStyle w:val="Bezmezer"/>
              <w:ind w:right="1"/>
            </w:pPr>
          </w:p>
          <w:p w:rsidR="004A2423" w:rsidRPr="00AC54FC" w:rsidRDefault="004A2423" w:rsidP="00AC54FC">
            <w:pPr>
              <w:pStyle w:val="Bezmezer"/>
              <w:ind w:right="1"/>
            </w:pPr>
            <w:r>
              <w:t xml:space="preserve">SDK kryt </w:t>
            </w:r>
            <w:proofErr w:type="spellStart"/>
            <w:r>
              <w:t>bezesparý</w:t>
            </w:r>
            <w:proofErr w:type="spellEnd"/>
            <w:r>
              <w:t xml:space="preserve"> s estetickou </w:t>
            </w:r>
            <w:proofErr w:type="gramStart"/>
            <w:r>
              <w:t>funkcí  slaboproudých</w:t>
            </w:r>
            <w:proofErr w:type="gramEnd"/>
            <w:r>
              <w:t xml:space="preserve"> rozvodů – GKF 15 mm desky – kastlík pod stropem 0,3 x 0,3 m</w:t>
            </w:r>
          </w:p>
        </w:tc>
        <w:tc>
          <w:tcPr>
            <w:tcW w:w="5117" w:type="dxa"/>
          </w:tcPr>
          <w:p w:rsidR="000A606D" w:rsidRDefault="0014501A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přecho</w:t>
            </w:r>
            <w:r w:rsidR="000063BB">
              <w:rPr>
                <w:b/>
                <w:sz w:val="18"/>
                <w:szCs w:val="18"/>
              </w:rPr>
              <w:t>dy přes chodbu v 2.NP</w:t>
            </w:r>
            <w:r w:rsidR="004A2423">
              <w:rPr>
                <w:b/>
                <w:sz w:val="18"/>
                <w:szCs w:val="18"/>
              </w:rPr>
              <w:t xml:space="preserve"> v délce 2 m </w:t>
            </w:r>
          </w:p>
          <w:p w:rsidR="000063BB" w:rsidRDefault="000A606D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  v </w:t>
            </w:r>
            <w:r w:rsidR="00D80AA6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.NP v délce 2m  v 1.np také v délce 2 m</w:t>
            </w:r>
          </w:p>
          <w:p w:rsidR="000A606D" w:rsidRDefault="000A606D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(krytí kanalizace)</w:t>
            </w:r>
          </w:p>
          <w:p w:rsidR="000A606D" w:rsidRDefault="000A606D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</w:p>
          <w:p w:rsidR="0014501A" w:rsidRDefault="004A2423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ve všech podlažích </w:t>
            </w:r>
            <w:proofErr w:type="gramStart"/>
            <w:r>
              <w:rPr>
                <w:b/>
                <w:sz w:val="18"/>
                <w:szCs w:val="18"/>
              </w:rPr>
              <w:t>mimo 1.PP</w:t>
            </w:r>
            <w:proofErr w:type="gramEnd"/>
            <w:r>
              <w:rPr>
                <w:b/>
                <w:sz w:val="18"/>
                <w:szCs w:val="18"/>
              </w:rPr>
              <w:t xml:space="preserve"> křídlo Voršilská dl.20 m </w:t>
            </w:r>
          </w:p>
          <w:p w:rsidR="004A2423" w:rsidRDefault="004A2423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Ve všech podlažích </w:t>
            </w:r>
            <w:proofErr w:type="gramStart"/>
            <w:r>
              <w:rPr>
                <w:b/>
                <w:sz w:val="18"/>
                <w:szCs w:val="18"/>
              </w:rPr>
              <w:t>mimo 1.PP</w:t>
            </w:r>
            <w:proofErr w:type="gramEnd"/>
            <w:r>
              <w:rPr>
                <w:b/>
                <w:sz w:val="18"/>
                <w:szCs w:val="18"/>
              </w:rPr>
              <w:t xml:space="preserve"> a 6.NP</w:t>
            </w:r>
          </w:p>
          <w:p w:rsidR="004A2423" w:rsidRPr="00AC54FC" w:rsidRDefault="004A2423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křídlo Ostrovní</w:t>
            </w:r>
          </w:p>
          <w:p w:rsidR="0014501A" w:rsidRPr="00AC54FC" w:rsidRDefault="004A2423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dl.30</w:t>
            </w:r>
            <w:proofErr w:type="gramEnd"/>
            <w:r>
              <w:rPr>
                <w:b/>
                <w:sz w:val="18"/>
                <w:szCs w:val="18"/>
              </w:rPr>
              <w:t xml:space="preserve"> m</w:t>
            </w:r>
          </w:p>
          <w:p w:rsidR="0014501A" w:rsidRPr="00AC54FC" w:rsidRDefault="0014501A" w:rsidP="00AC54FC">
            <w:pPr>
              <w:pStyle w:val="Bezmezer"/>
              <w:ind w:right="1"/>
              <w:rPr>
                <w:b/>
              </w:rPr>
            </w:pPr>
          </w:p>
        </w:tc>
        <w:bookmarkStart w:id="0" w:name="_GoBack"/>
        <w:bookmarkEnd w:id="0"/>
      </w:tr>
      <w:tr w:rsidR="0014501A" w:rsidRPr="00AC54FC" w:rsidTr="00E80A01">
        <w:tc>
          <w:tcPr>
            <w:tcW w:w="818" w:type="dxa"/>
          </w:tcPr>
          <w:p w:rsidR="0014501A" w:rsidRPr="00AC54FC" w:rsidRDefault="0014501A" w:rsidP="00AC54FC">
            <w:pPr>
              <w:pStyle w:val="Bezmezer"/>
              <w:ind w:right="1"/>
              <w:jc w:val="center"/>
              <w:rPr>
                <w:b/>
                <w:sz w:val="18"/>
                <w:szCs w:val="18"/>
              </w:rPr>
            </w:pPr>
            <w:r w:rsidRPr="00AC54FC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3699" w:type="dxa"/>
          </w:tcPr>
          <w:p w:rsidR="004A2423" w:rsidRPr="00AC54FC" w:rsidRDefault="004A2423" w:rsidP="004A2423">
            <w:pPr>
              <w:pStyle w:val="Bezmezer"/>
              <w:ind w:right="1"/>
            </w:pPr>
            <w:r>
              <w:rPr>
                <w:sz w:val="18"/>
                <w:szCs w:val="18"/>
              </w:rPr>
              <w:t xml:space="preserve">SDK </w:t>
            </w:r>
            <w:r w:rsidR="0014501A">
              <w:rPr>
                <w:sz w:val="18"/>
                <w:szCs w:val="18"/>
              </w:rPr>
              <w:t xml:space="preserve">podhled </w:t>
            </w:r>
            <w:proofErr w:type="spellStart"/>
            <w:r>
              <w:rPr>
                <w:sz w:val="18"/>
                <w:szCs w:val="18"/>
              </w:rPr>
              <w:t>bezesparý</w:t>
            </w:r>
            <w:proofErr w:type="spellEnd"/>
            <w:r>
              <w:rPr>
                <w:sz w:val="18"/>
                <w:szCs w:val="18"/>
              </w:rPr>
              <w:t xml:space="preserve"> celistvý </w:t>
            </w:r>
            <w:r w:rsidR="0014501A">
              <w:rPr>
                <w:sz w:val="18"/>
                <w:szCs w:val="18"/>
              </w:rPr>
              <w:t xml:space="preserve">odolný proti vlhkosti </w:t>
            </w:r>
            <w:r>
              <w:rPr>
                <w:sz w:val="18"/>
                <w:szCs w:val="18"/>
              </w:rPr>
              <w:t xml:space="preserve">s požární </w:t>
            </w:r>
            <w:r w:rsidR="00DD3E23">
              <w:rPr>
                <w:sz w:val="18"/>
                <w:szCs w:val="18"/>
              </w:rPr>
              <w:t xml:space="preserve">odolností 45 minut- ochrana </w:t>
            </w:r>
            <w:r>
              <w:rPr>
                <w:sz w:val="18"/>
                <w:szCs w:val="18"/>
              </w:rPr>
              <w:t xml:space="preserve"> prostoru</w:t>
            </w:r>
            <w:r w:rsidR="00DD3E2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mezi stropem a podhledem</w:t>
            </w:r>
          </w:p>
          <w:p w:rsidR="0014501A" w:rsidRPr="00AC54FC" w:rsidRDefault="0014501A" w:rsidP="00AC54FC">
            <w:pPr>
              <w:pStyle w:val="Bezmezer"/>
              <w:ind w:right="1"/>
            </w:pPr>
          </w:p>
        </w:tc>
        <w:tc>
          <w:tcPr>
            <w:tcW w:w="5117" w:type="dxa"/>
          </w:tcPr>
          <w:p w:rsidR="0014501A" w:rsidRPr="00AC54FC" w:rsidRDefault="0014501A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sociální zařízení 1.NP až 5.NP vedle schodiště</w:t>
            </w:r>
            <w:r w:rsidR="004A2423">
              <w:rPr>
                <w:b/>
                <w:sz w:val="18"/>
                <w:szCs w:val="18"/>
              </w:rPr>
              <w:t xml:space="preserve">  - stávající i nové sociální zařízení</w:t>
            </w:r>
          </w:p>
          <w:p w:rsidR="0014501A" w:rsidRDefault="00DD3E23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1.NP- </w:t>
            </w:r>
            <w:r w:rsidR="00472466">
              <w:rPr>
                <w:b/>
                <w:sz w:val="18"/>
                <w:szCs w:val="18"/>
              </w:rPr>
              <w:t>1.20,1.19,1.18,1.22,1.23,1.26,1.28,1.27</w:t>
            </w:r>
          </w:p>
          <w:p w:rsidR="00DD3E23" w:rsidRDefault="00DD3E23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2.NP- 2.24,2.25,2.26,2.28,2.29,2.30</w:t>
            </w:r>
          </w:p>
          <w:p w:rsidR="00DD3E23" w:rsidRDefault="00DD3E23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3.NP</w:t>
            </w:r>
            <w:r w:rsidR="00472466">
              <w:rPr>
                <w:b/>
                <w:sz w:val="18"/>
                <w:szCs w:val="18"/>
              </w:rPr>
              <w:t>- 3.17,3.18,3.19,3.20,3.21,3.23,3.24,3.25</w:t>
            </w:r>
          </w:p>
          <w:p w:rsidR="00DD3E23" w:rsidRDefault="00DD3E23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4.NP</w:t>
            </w:r>
            <w:r w:rsidR="00472466">
              <w:rPr>
                <w:b/>
                <w:sz w:val="18"/>
                <w:szCs w:val="18"/>
              </w:rPr>
              <w:t>-4.16,4.17,4.19,4.18,4.21,4.22</w:t>
            </w:r>
          </w:p>
          <w:p w:rsidR="00DD3E23" w:rsidRDefault="00DD3E23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5.NP</w:t>
            </w:r>
            <w:r w:rsidR="00472466">
              <w:rPr>
                <w:b/>
                <w:sz w:val="18"/>
                <w:szCs w:val="18"/>
              </w:rPr>
              <w:t xml:space="preserve"> – 5.18,5.20,5.19,5.23.5.25,5.24,5.26</w:t>
            </w:r>
          </w:p>
          <w:p w:rsidR="0014501A" w:rsidRPr="00AC54FC" w:rsidRDefault="0014501A" w:rsidP="00AC54FC">
            <w:pPr>
              <w:pStyle w:val="Bezmezer"/>
              <w:ind w:right="1"/>
              <w:rPr>
                <w:b/>
              </w:rPr>
            </w:pPr>
          </w:p>
        </w:tc>
      </w:tr>
      <w:tr w:rsidR="00472466" w:rsidRPr="00AC54FC" w:rsidTr="00E80A01">
        <w:tc>
          <w:tcPr>
            <w:tcW w:w="818" w:type="dxa"/>
          </w:tcPr>
          <w:p w:rsidR="00472466" w:rsidRPr="00AC54FC" w:rsidRDefault="00472466" w:rsidP="00AC54FC">
            <w:pPr>
              <w:pStyle w:val="Bezmezer"/>
              <w:ind w:right="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3699" w:type="dxa"/>
          </w:tcPr>
          <w:p w:rsidR="00472466" w:rsidRPr="00AC54FC" w:rsidRDefault="00472466" w:rsidP="00472466">
            <w:pPr>
              <w:pStyle w:val="Bezmezer"/>
              <w:ind w:right="1"/>
            </w:pPr>
            <w:r>
              <w:rPr>
                <w:sz w:val="18"/>
                <w:szCs w:val="18"/>
              </w:rPr>
              <w:t xml:space="preserve">SDK podhled </w:t>
            </w:r>
            <w:proofErr w:type="spellStart"/>
            <w:r>
              <w:rPr>
                <w:sz w:val="18"/>
                <w:szCs w:val="18"/>
              </w:rPr>
              <w:t>bezesparý</w:t>
            </w:r>
            <w:proofErr w:type="spellEnd"/>
            <w:r>
              <w:rPr>
                <w:sz w:val="18"/>
                <w:szCs w:val="18"/>
              </w:rPr>
              <w:t xml:space="preserve"> celistvý odolný proti vlhkosti </w:t>
            </w:r>
          </w:p>
          <w:p w:rsidR="00472466" w:rsidRDefault="00472466" w:rsidP="004A2423">
            <w:pPr>
              <w:pStyle w:val="Bezmezer"/>
              <w:ind w:right="1"/>
              <w:rPr>
                <w:sz w:val="18"/>
                <w:szCs w:val="18"/>
              </w:rPr>
            </w:pPr>
          </w:p>
        </w:tc>
        <w:tc>
          <w:tcPr>
            <w:tcW w:w="5117" w:type="dxa"/>
          </w:tcPr>
          <w:p w:rsidR="00472466" w:rsidRDefault="00E80A01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Varna ,prostory</w:t>
            </w:r>
            <w:proofErr w:type="gram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menzy,</w:t>
            </w:r>
            <w:r w:rsidR="008069BC">
              <w:rPr>
                <w:b/>
                <w:sz w:val="18"/>
                <w:szCs w:val="18"/>
              </w:rPr>
              <w:t>soc</w:t>
            </w:r>
            <w:r>
              <w:rPr>
                <w:b/>
                <w:sz w:val="18"/>
                <w:szCs w:val="18"/>
              </w:rPr>
              <w:t>iální</w:t>
            </w:r>
            <w:proofErr w:type="spellEnd"/>
            <w:r>
              <w:rPr>
                <w:b/>
                <w:sz w:val="18"/>
                <w:szCs w:val="18"/>
              </w:rPr>
              <w:t xml:space="preserve"> zařízení menzy</w:t>
            </w:r>
          </w:p>
          <w:p w:rsidR="00E80A01" w:rsidRDefault="00E80A01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1.NP – 1.04,1.07,1.08,1.05,1.061.43,1.42,1.39,1.40,1.38,1.36,1.37, 1.35,1.47,1.34</w:t>
            </w:r>
            <w:r w:rsidR="004817D7">
              <w:rPr>
                <w:b/>
                <w:sz w:val="18"/>
                <w:szCs w:val="18"/>
              </w:rPr>
              <w:t>,1.41</w:t>
            </w:r>
          </w:p>
          <w:p w:rsidR="00E80A01" w:rsidRDefault="00E80A01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</w:p>
        </w:tc>
      </w:tr>
      <w:tr w:rsidR="00A54410" w:rsidRPr="00AC54FC" w:rsidTr="00E80A01">
        <w:tc>
          <w:tcPr>
            <w:tcW w:w="818" w:type="dxa"/>
          </w:tcPr>
          <w:p w:rsidR="00A54410" w:rsidRDefault="00A54410" w:rsidP="00AC54FC">
            <w:pPr>
              <w:pStyle w:val="Bezmezer"/>
              <w:ind w:right="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</w:t>
            </w:r>
          </w:p>
        </w:tc>
        <w:tc>
          <w:tcPr>
            <w:tcW w:w="3699" w:type="dxa"/>
          </w:tcPr>
          <w:p w:rsidR="00A54410" w:rsidRDefault="00B104A9" w:rsidP="00472466">
            <w:pPr>
              <w:pStyle w:val="Bezmezer"/>
              <w:ind w:right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Servisní </w:t>
            </w:r>
            <w:proofErr w:type="gramStart"/>
            <w:r>
              <w:rPr>
                <w:sz w:val="18"/>
                <w:szCs w:val="18"/>
              </w:rPr>
              <w:t>dvířka z SDK</w:t>
            </w:r>
            <w:proofErr w:type="gramEnd"/>
            <w:r>
              <w:rPr>
                <w:sz w:val="18"/>
                <w:szCs w:val="18"/>
              </w:rPr>
              <w:t xml:space="preserve"> s požární odolností 45 minut rozměrů 250 x 250 </w:t>
            </w:r>
            <w:proofErr w:type="spellStart"/>
            <w:r>
              <w:rPr>
                <w:sz w:val="18"/>
                <w:szCs w:val="18"/>
              </w:rPr>
              <w:t>mm,bude</w:t>
            </w:r>
            <w:proofErr w:type="spellEnd"/>
            <w:r>
              <w:rPr>
                <w:sz w:val="18"/>
                <w:szCs w:val="18"/>
              </w:rPr>
              <w:t xml:space="preserve"> instalováno do podhledu </w:t>
            </w:r>
            <w:proofErr w:type="spellStart"/>
            <w:r>
              <w:rPr>
                <w:sz w:val="18"/>
                <w:szCs w:val="18"/>
              </w:rPr>
              <w:t>typu“c</w:t>
            </w:r>
            <w:proofErr w:type="spellEnd"/>
            <w:r>
              <w:rPr>
                <w:sz w:val="18"/>
                <w:szCs w:val="18"/>
              </w:rPr>
              <w:t>“</w:t>
            </w:r>
          </w:p>
          <w:p w:rsidR="00B104A9" w:rsidRDefault="00B104A9" w:rsidP="00472466">
            <w:pPr>
              <w:pStyle w:val="Bezmezer"/>
              <w:ind w:right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 přístup k uzavíracím klapkám VZT</w:t>
            </w:r>
            <w:r w:rsidR="005309B2">
              <w:rPr>
                <w:sz w:val="18"/>
                <w:szCs w:val="18"/>
              </w:rPr>
              <w:t xml:space="preserve"> a servis pro požární manžety ZT</w:t>
            </w:r>
            <w:r w:rsidR="001B7B58">
              <w:rPr>
                <w:sz w:val="18"/>
                <w:szCs w:val="18"/>
              </w:rPr>
              <w:t xml:space="preserve"> a pro přístup k </w:t>
            </w:r>
            <w:proofErr w:type="spellStart"/>
            <w:r w:rsidR="001B7B58">
              <w:rPr>
                <w:sz w:val="18"/>
                <w:szCs w:val="18"/>
              </w:rPr>
              <w:t>trafům</w:t>
            </w:r>
            <w:proofErr w:type="spellEnd"/>
            <w:r w:rsidR="001B7B58">
              <w:rPr>
                <w:sz w:val="18"/>
                <w:szCs w:val="18"/>
              </w:rPr>
              <w:t xml:space="preserve"> pro pisoáry</w:t>
            </w:r>
          </w:p>
          <w:p w:rsidR="00B104A9" w:rsidRDefault="00B104A9" w:rsidP="00472466">
            <w:pPr>
              <w:pStyle w:val="Bezmezer"/>
              <w:ind w:right="1"/>
              <w:rPr>
                <w:sz w:val="18"/>
                <w:szCs w:val="18"/>
              </w:rPr>
            </w:pPr>
          </w:p>
        </w:tc>
        <w:tc>
          <w:tcPr>
            <w:tcW w:w="5117" w:type="dxa"/>
          </w:tcPr>
          <w:p w:rsidR="00A54410" w:rsidRDefault="00B104A9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 každém patře 1.NP až5.NP 2 ks</w:t>
            </w:r>
          </w:p>
          <w:p w:rsidR="00B104A9" w:rsidRDefault="00B104A9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Celkem 10 ks dvířek</w:t>
            </w:r>
          </w:p>
          <w:p w:rsidR="00B104A9" w:rsidRDefault="00B104A9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</w:p>
          <w:p w:rsidR="00B104A9" w:rsidRDefault="00B104A9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Poloha je určena na výkresech VZT</w:t>
            </w:r>
          </w:p>
          <w:p w:rsidR="005309B2" w:rsidRDefault="005309B2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</w:p>
          <w:p w:rsidR="005309B2" w:rsidRDefault="005309B2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Celkem  8  ks pro čtení požárních manžet na kanalizaci</w:t>
            </w:r>
          </w:p>
          <w:p w:rsidR="005309B2" w:rsidRDefault="005309B2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Poloha je určena na výkresech ZT</w:t>
            </w:r>
          </w:p>
          <w:p w:rsidR="001B7B58" w:rsidRDefault="001B7B58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</w:p>
          <w:p w:rsidR="001B7B58" w:rsidRDefault="001B7B58" w:rsidP="007C62EA">
            <w:pPr>
              <w:pStyle w:val="Bezmezer"/>
              <w:ind w:right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Celkem</w:t>
            </w:r>
            <w:r w:rsidR="007C62EA">
              <w:rPr>
                <w:b/>
                <w:sz w:val="18"/>
                <w:szCs w:val="18"/>
              </w:rPr>
              <w:t xml:space="preserve"> 4</w:t>
            </w:r>
            <w:r>
              <w:rPr>
                <w:b/>
                <w:sz w:val="18"/>
                <w:szCs w:val="18"/>
              </w:rPr>
              <w:t xml:space="preserve"> ks pro vložení </w:t>
            </w:r>
            <w:proofErr w:type="spellStart"/>
            <w:r>
              <w:rPr>
                <w:b/>
                <w:sz w:val="18"/>
                <w:szCs w:val="18"/>
              </w:rPr>
              <w:t>trafa</w:t>
            </w:r>
            <w:proofErr w:type="spellEnd"/>
            <w:r>
              <w:rPr>
                <w:b/>
                <w:sz w:val="18"/>
                <w:szCs w:val="18"/>
              </w:rPr>
              <w:t xml:space="preserve"> pro splachování pisoárů</w:t>
            </w:r>
          </w:p>
        </w:tc>
      </w:tr>
      <w:tr w:rsidR="0014501A" w:rsidRPr="00AC54FC" w:rsidTr="00E80A01">
        <w:tc>
          <w:tcPr>
            <w:tcW w:w="818" w:type="dxa"/>
          </w:tcPr>
          <w:p w:rsidR="0014501A" w:rsidRPr="008069BC" w:rsidRDefault="0014501A" w:rsidP="00AC54FC">
            <w:pPr>
              <w:pStyle w:val="Bezmezer"/>
              <w:ind w:right="1"/>
              <w:jc w:val="center"/>
              <w:rPr>
                <w:b/>
                <w:sz w:val="18"/>
                <w:szCs w:val="18"/>
              </w:rPr>
            </w:pPr>
            <w:r w:rsidRPr="008069BC">
              <w:rPr>
                <w:b/>
                <w:sz w:val="18"/>
                <w:szCs w:val="18"/>
              </w:rPr>
              <w:t>S1</w:t>
            </w:r>
          </w:p>
        </w:tc>
        <w:tc>
          <w:tcPr>
            <w:tcW w:w="3699" w:type="dxa"/>
          </w:tcPr>
          <w:p w:rsidR="0014501A" w:rsidRPr="008069BC" w:rsidRDefault="0014501A" w:rsidP="00AC54FC">
            <w:pPr>
              <w:pStyle w:val="Bezmezer"/>
              <w:ind w:right="1"/>
            </w:pPr>
            <w:r w:rsidRPr="008069BC">
              <w:t xml:space="preserve">oškrábání stávajících omítek </w:t>
            </w:r>
          </w:p>
          <w:p w:rsidR="0014501A" w:rsidRPr="008069BC" w:rsidRDefault="0014501A" w:rsidP="00AC54FC">
            <w:pPr>
              <w:pStyle w:val="Bezmezer"/>
              <w:ind w:right="1"/>
            </w:pPr>
            <w:r w:rsidRPr="008069BC">
              <w:t>přebroušení oškrábaného zdiva</w:t>
            </w:r>
          </w:p>
          <w:p w:rsidR="0014501A" w:rsidRPr="008069BC" w:rsidRDefault="0014501A" w:rsidP="00AC54FC">
            <w:pPr>
              <w:pStyle w:val="Bezmezer"/>
              <w:ind w:right="1"/>
            </w:pPr>
            <w:r w:rsidRPr="008069BC">
              <w:t xml:space="preserve">vyspravení vápenných omítek po demontáži rozvodů </w:t>
            </w:r>
            <w:r w:rsidR="008069BC" w:rsidRPr="008069BC">
              <w:t>a instalací na povrchu cca 60%</w:t>
            </w:r>
          </w:p>
          <w:p w:rsidR="0014501A" w:rsidRPr="008069BC" w:rsidRDefault="0014501A" w:rsidP="00AC54FC">
            <w:pPr>
              <w:pStyle w:val="Bezmezer"/>
              <w:ind w:right="1"/>
            </w:pPr>
            <w:r w:rsidRPr="008069BC">
              <w:t>penetrace</w:t>
            </w:r>
          </w:p>
          <w:p w:rsidR="0014501A" w:rsidRPr="008069BC" w:rsidRDefault="0014501A" w:rsidP="00AC54FC">
            <w:pPr>
              <w:pStyle w:val="Bezmezer"/>
              <w:ind w:right="1"/>
            </w:pPr>
            <w:r w:rsidRPr="008069BC">
              <w:t xml:space="preserve">nové </w:t>
            </w:r>
            <w:proofErr w:type="spellStart"/>
            <w:r w:rsidRPr="008069BC">
              <w:t>přeštukování</w:t>
            </w:r>
            <w:proofErr w:type="spellEnd"/>
            <w:r w:rsidRPr="008069BC">
              <w:t xml:space="preserve"> vápen</w:t>
            </w:r>
            <w:r w:rsidR="00290EEE">
              <w:t>n</w:t>
            </w:r>
            <w:r w:rsidRPr="008069BC">
              <w:t>ým štukem</w:t>
            </w:r>
            <w:r w:rsidR="008069BC" w:rsidRPr="008069BC">
              <w:t xml:space="preserve"> 100%</w:t>
            </w:r>
          </w:p>
          <w:p w:rsidR="0014501A" w:rsidRPr="008069BC" w:rsidRDefault="008069BC" w:rsidP="00AC54FC">
            <w:pPr>
              <w:pStyle w:val="Bezmezer"/>
              <w:ind w:right="1"/>
            </w:pPr>
            <w:r w:rsidRPr="008069BC">
              <w:t>bílá</w:t>
            </w:r>
            <w:r w:rsidR="0014501A" w:rsidRPr="008069BC">
              <w:t xml:space="preserve"> výmalba na minerální bázi </w:t>
            </w:r>
            <w:proofErr w:type="spellStart"/>
            <w:proofErr w:type="gramStart"/>
            <w:r w:rsidR="000063BB" w:rsidRPr="008069BC">
              <w:t>např.</w:t>
            </w:r>
            <w:r w:rsidR="0014501A" w:rsidRPr="008069BC">
              <w:t>systém</w:t>
            </w:r>
            <w:proofErr w:type="spellEnd"/>
            <w:proofErr w:type="gramEnd"/>
            <w:r w:rsidR="0014501A" w:rsidRPr="008069BC">
              <w:t xml:space="preserve"> KEIM REVERSIL</w:t>
            </w:r>
          </w:p>
        </w:tc>
        <w:tc>
          <w:tcPr>
            <w:tcW w:w="5117" w:type="dxa"/>
          </w:tcPr>
          <w:p w:rsidR="0014501A" w:rsidRPr="008069BC" w:rsidRDefault="0014501A" w:rsidP="00AC54FC">
            <w:pPr>
              <w:pStyle w:val="Bezmezer"/>
              <w:ind w:right="1"/>
              <w:rPr>
                <w:b/>
              </w:rPr>
            </w:pPr>
            <w:r w:rsidRPr="008069BC">
              <w:rPr>
                <w:b/>
              </w:rPr>
              <w:t>kancelář</w:t>
            </w:r>
            <w:r w:rsidR="001E6EDC">
              <w:rPr>
                <w:b/>
              </w:rPr>
              <w:t>e</w:t>
            </w:r>
            <w:r w:rsidR="008069BC">
              <w:rPr>
                <w:b/>
              </w:rPr>
              <w:t>,</w:t>
            </w:r>
            <w:r w:rsidRPr="008069BC">
              <w:rPr>
                <w:b/>
              </w:rPr>
              <w:t xml:space="preserve"> učebny</w:t>
            </w:r>
          </w:p>
        </w:tc>
      </w:tr>
      <w:tr w:rsidR="0014501A" w:rsidRPr="00AC54FC" w:rsidTr="00E80A01">
        <w:tc>
          <w:tcPr>
            <w:tcW w:w="818" w:type="dxa"/>
          </w:tcPr>
          <w:p w:rsidR="0014501A" w:rsidRPr="000A606D" w:rsidRDefault="0014501A" w:rsidP="00AC54FC">
            <w:pPr>
              <w:pStyle w:val="Bezmezer"/>
              <w:ind w:right="1"/>
              <w:jc w:val="center"/>
              <w:rPr>
                <w:b/>
                <w:sz w:val="18"/>
                <w:szCs w:val="18"/>
              </w:rPr>
            </w:pPr>
            <w:r w:rsidRPr="000A606D">
              <w:rPr>
                <w:b/>
                <w:sz w:val="18"/>
                <w:szCs w:val="18"/>
              </w:rPr>
              <w:t>S2</w:t>
            </w:r>
          </w:p>
        </w:tc>
        <w:tc>
          <w:tcPr>
            <w:tcW w:w="3699" w:type="dxa"/>
          </w:tcPr>
          <w:p w:rsidR="0014501A" w:rsidRPr="000A606D" w:rsidRDefault="0014501A" w:rsidP="00C009C7">
            <w:pPr>
              <w:pStyle w:val="Bezmezer"/>
              <w:ind w:right="1"/>
            </w:pPr>
            <w:r w:rsidRPr="000A606D">
              <w:t>vyspravení stávajícího zdiva,</w:t>
            </w:r>
          </w:p>
          <w:p w:rsidR="0014501A" w:rsidRPr="000A606D" w:rsidRDefault="0014501A" w:rsidP="00C009C7">
            <w:pPr>
              <w:pStyle w:val="Bezmezer"/>
              <w:ind w:right="1"/>
            </w:pPr>
            <w:r w:rsidRPr="000A606D">
              <w:lastRenderedPageBreak/>
              <w:t xml:space="preserve">vyrovnání omítek cca </w:t>
            </w:r>
            <w:r w:rsidR="000A606D" w:rsidRPr="000A606D">
              <w:t>3</w:t>
            </w:r>
            <w:r w:rsidRPr="000A606D">
              <w:t>0%</w:t>
            </w:r>
          </w:p>
          <w:p w:rsidR="0014501A" w:rsidRPr="000A606D" w:rsidRDefault="0014501A" w:rsidP="00C009C7">
            <w:pPr>
              <w:pStyle w:val="Bezmezer"/>
              <w:ind w:right="1"/>
            </w:pPr>
            <w:r w:rsidRPr="000A606D">
              <w:t xml:space="preserve">keramický </w:t>
            </w:r>
            <w:proofErr w:type="spellStart"/>
            <w:r w:rsidRPr="000A606D">
              <w:t>oklad</w:t>
            </w:r>
            <w:proofErr w:type="spellEnd"/>
            <w:r w:rsidRPr="000A606D">
              <w:t xml:space="preserve"> RAKO lesklý COLOR ONE bílá WAA19000 + pruh zelená RAL 130 6050 WAA 19456 ve výšce </w:t>
            </w:r>
            <w:smartTag w:uri="urn:schemas-microsoft-com:office:smarttags" w:element="metricconverter">
              <w:smartTagPr>
                <w:attr w:name="ProductID" w:val="1300 mm"/>
              </w:smartTagPr>
              <w:r w:rsidRPr="000A606D">
                <w:t xml:space="preserve">1800 </w:t>
              </w:r>
              <w:proofErr w:type="spellStart"/>
              <w:proofErr w:type="gramStart"/>
              <w:r w:rsidRPr="000A606D">
                <w:t>mm</w:t>
              </w:r>
            </w:smartTag>
            <w:r w:rsidRPr="000A606D">
              <w:t>,obojí</w:t>
            </w:r>
            <w:proofErr w:type="spellEnd"/>
            <w:proofErr w:type="gramEnd"/>
            <w:r w:rsidRPr="000A606D">
              <w:t xml:space="preserve"> 150 x </w:t>
            </w:r>
            <w:smartTag w:uri="urn:schemas-microsoft-com:office:smarttags" w:element="metricconverter">
              <w:smartTagPr>
                <w:attr w:name="ProductID" w:val="1300 mm"/>
              </w:smartTagPr>
              <w:r w:rsidRPr="000A606D">
                <w:t>150 mm</w:t>
              </w:r>
            </w:smartTag>
            <w:r w:rsidRPr="000A606D">
              <w:t xml:space="preserve">, výška obkladu pod strop </w:t>
            </w:r>
            <w:r w:rsidR="000063BB" w:rsidRPr="000A606D">
              <w:t>– 3 m</w:t>
            </w:r>
          </w:p>
          <w:p w:rsidR="0014501A" w:rsidRPr="000A606D" w:rsidRDefault="0014501A" w:rsidP="00C009C7">
            <w:pPr>
              <w:pStyle w:val="Bezmezer"/>
              <w:ind w:right="1"/>
            </w:pPr>
            <w:r w:rsidRPr="000A606D">
              <w:t>lepení na flexibilní lepidlo</w:t>
            </w:r>
          </w:p>
          <w:p w:rsidR="0014501A" w:rsidRPr="000A606D" w:rsidRDefault="0014501A" w:rsidP="000A606D">
            <w:pPr>
              <w:pStyle w:val="Bezmezer"/>
              <w:ind w:right="1"/>
            </w:pPr>
            <w:r w:rsidRPr="000A606D">
              <w:t>spárování v odstínu cementově šedá,</w:t>
            </w:r>
            <w:r w:rsidR="000A606D">
              <w:t xml:space="preserve"> </w:t>
            </w:r>
            <w:r w:rsidRPr="000A606D">
              <w:t xml:space="preserve">na svislých rozích obkladu budou lepeny nerez rohy SCHLUTER do výšky </w:t>
            </w:r>
            <w:r w:rsidR="000063BB" w:rsidRPr="000A606D">
              <w:t>3</w:t>
            </w:r>
            <w:r w:rsidRPr="000A606D">
              <w:t xml:space="preserve"> m</w:t>
            </w:r>
            <w:r w:rsidR="000063BB" w:rsidRPr="000A606D">
              <w:t xml:space="preserve"> v prostorách menzy </w:t>
            </w:r>
          </w:p>
        </w:tc>
        <w:tc>
          <w:tcPr>
            <w:tcW w:w="5117" w:type="dxa"/>
          </w:tcPr>
          <w:p w:rsidR="0014501A" w:rsidRPr="000A606D" w:rsidRDefault="0014501A" w:rsidP="00AC54FC">
            <w:pPr>
              <w:pStyle w:val="Bezmezer"/>
              <w:ind w:right="1"/>
              <w:rPr>
                <w:b/>
              </w:rPr>
            </w:pPr>
            <w:proofErr w:type="gramStart"/>
            <w:r w:rsidRPr="000A606D">
              <w:rPr>
                <w:b/>
              </w:rPr>
              <w:lastRenderedPageBreak/>
              <w:t>menza</w:t>
            </w:r>
            <w:proofErr w:type="gramEnd"/>
            <w:r w:rsidRPr="000A606D">
              <w:rPr>
                <w:b/>
              </w:rPr>
              <w:t xml:space="preserve"> –</w:t>
            </w:r>
            <w:proofErr w:type="gramStart"/>
            <w:r w:rsidR="000A606D" w:rsidRPr="000A606D">
              <w:rPr>
                <w:b/>
              </w:rPr>
              <w:t>varna</w:t>
            </w:r>
            <w:proofErr w:type="gramEnd"/>
            <w:r w:rsidR="000A606D" w:rsidRPr="000A606D">
              <w:rPr>
                <w:b/>
              </w:rPr>
              <w:t xml:space="preserve"> +</w:t>
            </w:r>
            <w:r w:rsidRPr="000A606D">
              <w:rPr>
                <w:b/>
              </w:rPr>
              <w:t xml:space="preserve"> provozní místnosti</w:t>
            </w:r>
          </w:p>
          <w:p w:rsidR="0014501A" w:rsidRPr="000A606D" w:rsidRDefault="0014501A" w:rsidP="00AC54FC">
            <w:pPr>
              <w:pStyle w:val="Bezmezer"/>
              <w:ind w:right="1"/>
              <w:rPr>
                <w:b/>
              </w:rPr>
            </w:pPr>
          </w:p>
        </w:tc>
      </w:tr>
      <w:tr w:rsidR="0014501A" w:rsidRPr="00AC54FC" w:rsidTr="00E80A01">
        <w:tc>
          <w:tcPr>
            <w:tcW w:w="818" w:type="dxa"/>
          </w:tcPr>
          <w:p w:rsidR="0014501A" w:rsidRPr="00E80A01" w:rsidRDefault="0014501A" w:rsidP="00AC54FC">
            <w:pPr>
              <w:pStyle w:val="Bezmezer"/>
              <w:ind w:right="1"/>
              <w:jc w:val="center"/>
              <w:rPr>
                <w:b/>
                <w:sz w:val="18"/>
                <w:szCs w:val="18"/>
                <w:highlight w:val="yellow"/>
              </w:rPr>
            </w:pPr>
            <w:r w:rsidRPr="001E6EDC">
              <w:rPr>
                <w:b/>
                <w:sz w:val="18"/>
                <w:szCs w:val="18"/>
              </w:rPr>
              <w:lastRenderedPageBreak/>
              <w:t>S3</w:t>
            </w:r>
          </w:p>
        </w:tc>
        <w:tc>
          <w:tcPr>
            <w:tcW w:w="3699" w:type="dxa"/>
          </w:tcPr>
          <w:p w:rsidR="0014501A" w:rsidRPr="001E6EDC" w:rsidRDefault="0014501A" w:rsidP="00DB0507">
            <w:pPr>
              <w:pStyle w:val="Bezmezer"/>
              <w:ind w:right="1"/>
            </w:pPr>
            <w:r w:rsidRPr="001E6EDC">
              <w:t>vyspravení stávajícího zdiva,</w:t>
            </w:r>
          </w:p>
          <w:p w:rsidR="0014501A" w:rsidRPr="001E6EDC" w:rsidRDefault="0014501A" w:rsidP="00DB0507">
            <w:pPr>
              <w:pStyle w:val="Bezmezer"/>
              <w:ind w:right="1"/>
            </w:pPr>
            <w:r w:rsidRPr="001E6EDC">
              <w:t xml:space="preserve">vyrovnání omítek cca </w:t>
            </w:r>
            <w:r w:rsidR="008069BC" w:rsidRPr="001E6EDC">
              <w:t>3</w:t>
            </w:r>
            <w:r w:rsidRPr="001E6EDC">
              <w:t>0%</w:t>
            </w:r>
          </w:p>
          <w:p w:rsidR="008069BC" w:rsidRPr="001E6EDC" w:rsidRDefault="008069BC" w:rsidP="00DB0507">
            <w:pPr>
              <w:pStyle w:val="Bezmezer"/>
              <w:ind w:right="1"/>
            </w:pPr>
            <w:r w:rsidRPr="001E6EDC">
              <w:t>pouze na stávajícím zdivu,</w:t>
            </w:r>
            <w:r w:rsidR="00290EEE">
              <w:t xml:space="preserve"> </w:t>
            </w:r>
            <w:r w:rsidRPr="001E6EDC">
              <w:t>nové zdivo jen jádrová omítka</w:t>
            </w:r>
          </w:p>
          <w:p w:rsidR="0014501A" w:rsidRPr="001E6EDC" w:rsidRDefault="0014501A" w:rsidP="008069BC">
            <w:pPr>
              <w:pStyle w:val="Bezmezer"/>
              <w:ind w:right="1"/>
            </w:pPr>
            <w:r w:rsidRPr="001E6EDC">
              <w:t>keramický o</w:t>
            </w:r>
            <w:r w:rsidR="008069BC" w:rsidRPr="001E6EDC">
              <w:t>b</w:t>
            </w:r>
            <w:r w:rsidRPr="001E6EDC">
              <w:t xml:space="preserve">klad </w:t>
            </w:r>
            <w:proofErr w:type="gramStart"/>
            <w:r w:rsidR="008069BC" w:rsidRPr="001E6EDC">
              <w:t>na</w:t>
            </w:r>
            <w:proofErr w:type="gramEnd"/>
          </w:p>
          <w:p w:rsidR="0014501A" w:rsidRPr="001E6EDC" w:rsidRDefault="0014501A" w:rsidP="00DB0507">
            <w:pPr>
              <w:pStyle w:val="Bezmezer"/>
              <w:ind w:right="1"/>
            </w:pPr>
            <w:r w:rsidRPr="001E6EDC">
              <w:t>flexibilní lepidlo,</w:t>
            </w:r>
            <w:r w:rsidR="008069BC" w:rsidRPr="001E6EDC">
              <w:t xml:space="preserve"> </w:t>
            </w:r>
            <w:r w:rsidRPr="001E6EDC">
              <w:t xml:space="preserve">rohy opatřeny nerezovým profilem </w:t>
            </w:r>
            <w:proofErr w:type="spellStart"/>
            <w:r w:rsidRPr="001E6EDC">
              <w:t>SCHLUTER,ukončení</w:t>
            </w:r>
            <w:proofErr w:type="spellEnd"/>
            <w:r w:rsidRPr="001E6EDC">
              <w:t xml:space="preserve"> pod podhledem</w:t>
            </w:r>
            <w:r w:rsidR="008069BC" w:rsidRPr="001E6EDC">
              <w:t xml:space="preserve"> ve výši 3 m</w:t>
            </w:r>
          </w:p>
          <w:p w:rsidR="0014501A" w:rsidRPr="001E6EDC" w:rsidRDefault="0014501A" w:rsidP="00DB0507">
            <w:pPr>
              <w:pStyle w:val="Bezmezer"/>
              <w:ind w:right="1"/>
            </w:pPr>
            <w:r w:rsidRPr="001E6EDC">
              <w:t xml:space="preserve">zrcadla lepená do obkladu – fazeta + broušené </w:t>
            </w:r>
            <w:proofErr w:type="spellStart"/>
            <w:proofErr w:type="gramStart"/>
            <w:r w:rsidRPr="001E6EDC">
              <w:t>hrany,silikon</w:t>
            </w:r>
            <w:proofErr w:type="spellEnd"/>
            <w:proofErr w:type="gramEnd"/>
          </w:p>
          <w:p w:rsidR="008069BC" w:rsidRDefault="008069BC" w:rsidP="00DB0507">
            <w:pPr>
              <w:pStyle w:val="Bezmezer"/>
              <w:ind w:right="1"/>
            </w:pPr>
            <w:r w:rsidRPr="001E6EDC">
              <w:t xml:space="preserve">referenční výkres </w:t>
            </w:r>
            <w:proofErr w:type="gramStart"/>
            <w:r w:rsidRPr="001E6EDC">
              <w:t>v.</w:t>
            </w:r>
            <w:r w:rsidR="000A606D">
              <w:t>č.</w:t>
            </w:r>
            <w:proofErr w:type="gramEnd"/>
            <w:r w:rsidRPr="001E6EDC">
              <w:t>24</w:t>
            </w:r>
          </w:p>
          <w:p w:rsidR="000A606D" w:rsidRPr="001E6EDC" w:rsidRDefault="000A606D" w:rsidP="00DB0507">
            <w:pPr>
              <w:pStyle w:val="Bezmezer"/>
              <w:ind w:right="1"/>
            </w:pPr>
          </w:p>
          <w:p w:rsidR="008069BC" w:rsidRPr="001E6EDC" w:rsidRDefault="008069BC" w:rsidP="00DB0507">
            <w:pPr>
              <w:pStyle w:val="Bezmezer"/>
              <w:ind w:right="1"/>
            </w:pPr>
            <w:r w:rsidRPr="001E6EDC">
              <w:t>dlaždice keramické slinuté,</w:t>
            </w:r>
            <w:r w:rsidR="000A606D">
              <w:t xml:space="preserve"> </w:t>
            </w:r>
            <w:r w:rsidRPr="001E6EDC">
              <w:t>probarvované hladké matné,</w:t>
            </w:r>
            <w:r w:rsidR="000A606D">
              <w:t xml:space="preserve"> </w:t>
            </w:r>
            <w:r w:rsidRPr="001E6EDC">
              <w:t>PEI 5,</w:t>
            </w:r>
            <w:r w:rsidR="000A606D">
              <w:t xml:space="preserve"> </w:t>
            </w:r>
            <w:r w:rsidRPr="001E6EDC">
              <w:t>mrazuvzdorné</w:t>
            </w:r>
            <w:r w:rsidR="000A606D">
              <w:t xml:space="preserve"> </w:t>
            </w:r>
            <w:proofErr w:type="spellStart"/>
            <w:r w:rsidRPr="001E6EDC">
              <w:t>např</w:t>
            </w:r>
            <w:proofErr w:type="spellEnd"/>
            <w:r w:rsidRPr="001E6EDC">
              <w:t xml:space="preserve"> RAKO ROCK v odstínu </w:t>
            </w:r>
            <w:r w:rsidR="001E6EDC" w:rsidRPr="001E6EDC">
              <w:t xml:space="preserve">bílo </w:t>
            </w:r>
            <w:r w:rsidRPr="001E6EDC">
              <w:t>béžové</w:t>
            </w:r>
            <w:r w:rsidR="001E6EDC" w:rsidRPr="001E6EDC">
              <w:t xml:space="preserve"> 300 x 600 mm a světle šedé 300 x 600 mm doplněné o jednu řadu červené nebo modré dlaždice 100x 100 mm,</w:t>
            </w:r>
            <w:r w:rsidR="000A606D">
              <w:t xml:space="preserve"> </w:t>
            </w:r>
            <w:r w:rsidR="001E6EDC" w:rsidRPr="001E6EDC">
              <w:t>spárování šedé</w:t>
            </w:r>
          </w:p>
          <w:p w:rsidR="001E6EDC" w:rsidRPr="001E6EDC" w:rsidRDefault="001E6EDC" w:rsidP="00DB0507">
            <w:pPr>
              <w:pStyle w:val="Bezmezer"/>
              <w:ind w:right="1"/>
            </w:pPr>
          </w:p>
          <w:p w:rsidR="001E6EDC" w:rsidRPr="001E6EDC" w:rsidRDefault="001E6EDC" w:rsidP="00DB0507">
            <w:pPr>
              <w:pStyle w:val="Bezmezer"/>
              <w:ind w:right="1"/>
            </w:pPr>
            <w:r w:rsidRPr="001E6EDC">
              <w:t xml:space="preserve">pruh obkladu výšky 600 mm </w:t>
            </w:r>
            <w:proofErr w:type="spellStart"/>
            <w:proofErr w:type="gramStart"/>
            <w:r w:rsidRPr="001E6EDC">
              <w:t>např.RAKO</w:t>
            </w:r>
            <w:proofErr w:type="spellEnd"/>
            <w:proofErr w:type="gramEnd"/>
            <w:r w:rsidRPr="001E6EDC">
              <w:t xml:space="preserve"> ROCK DDP 34645 oranžová 200 x 200 mm ,</w:t>
            </w:r>
            <w:r w:rsidR="000A606D">
              <w:t xml:space="preserve"> </w:t>
            </w:r>
            <w:r w:rsidRPr="001E6EDC">
              <w:t>mat</w:t>
            </w:r>
          </w:p>
        </w:tc>
        <w:tc>
          <w:tcPr>
            <w:tcW w:w="5117" w:type="dxa"/>
          </w:tcPr>
          <w:p w:rsidR="0014501A" w:rsidRPr="001E6EDC" w:rsidRDefault="0014501A" w:rsidP="001E6EDC">
            <w:pPr>
              <w:pStyle w:val="Bezmezer"/>
              <w:ind w:right="1"/>
              <w:rPr>
                <w:b/>
              </w:rPr>
            </w:pPr>
            <w:r w:rsidRPr="001E6EDC">
              <w:rPr>
                <w:b/>
              </w:rPr>
              <w:t>sociální zařízení</w:t>
            </w:r>
            <w:r w:rsidR="000A606D">
              <w:rPr>
                <w:b/>
              </w:rPr>
              <w:t xml:space="preserve"> (včetně sociálek v menze)</w:t>
            </w:r>
            <w:r w:rsidRPr="001E6EDC">
              <w:rPr>
                <w:b/>
              </w:rPr>
              <w:t>,</w:t>
            </w:r>
            <w:r w:rsidR="001E6EDC" w:rsidRPr="001E6EDC">
              <w:rPr>
                <w:b/>
              </w:rPr>
              <w:t xml:space="preserve"> </w:t>
            </w:r>
            <w:proofErr w:type="spellStart"/>
            <w:r w:rsidRPr="001E6EDC">
              <w:rPr>
                <w:b/>
              </w:rPr>
              <w:t>úklid</w:t>
            </w:r>
            <w:r w:rsidR="000A606D">
              <w:rPr>
                <w:b/>
              </w:rPr>
              <w:t>,</w:t>
            </w:r>
            <w:proofErr w:type="gramStart"/>
            <w:r w:rsidR="000A606D">
              <w:rPr>
                <w:b/>
              </w:rPr>
              <w:t>čaj</w:t>
            </w:r>
            <w:proofErr w:type="spellEnd"/>
            <w:proofErr w:type="gramEnd"/>
            <w:r w:rsidR="000A606D">
              <w:rPr>
                <w:b/>
              </w:rPr>
              <w:t xml:space="preserve"> ,</w:t>
            </w:r>
            <w:proofErr w:type="gramStart"/>
            <w:r w:rsidR="001E6EDC" w:rsidRPr="001E6EDC">
              <w:rPr>
                <w:b/>
              </w:rPr>
              <w:t>kuchyňky</w:t>
            </w:r>
            <w:proofErr w:type="gramEnd"/>
          </w:p>
          <w:p w:rsidR="001E6EDC" w:rsidRPr="001E6EDC" w:rsidRDefault="001E6EDC" w:rsidP="001E6EDC">
            <w:pPr>
              <w:pStyle w:val="Bezmezer"/>
              <w:ind w:right="1"/>
              <w:rPr>
                <w:b/>
              </w:rPr>
            </w:pPr>
          </w:p>
          <w:p w:rsidR="001E6EDC" w:rsidRPr="001E6EDC" w:rsidRDefault="001E6EDC" w:rsidP="001E6EDC">
            <w:pPr>
              <w:pStyle w:val="Bezmezer"/>
              <w:ind w:right="1"/>
              <w:rPr>
                <w:b/>
              </w:rPr>
            </w:pPr>
          </w:p>
          <w:p w:rsidR="001E6EDC" w:rsidRPr="001E6EDC" w:rsidRDefault="001E6EDC" w:rsidP="001E6EDC">
            <w:pPr>
              <w:pStyle w:val="Bezmezer"/>
              <w:ind w:right="1"/>
              <w:rPr>
                <w:b/>
              </w:rPr>
            </w:pPr>
          </w:p>
          <w:p w:rsidR="001E6EDC" w:rsidRPr="001E6EDC" w:rsidRDefault="001E6EDC" w:rsidP="001E6EDC">
            <w:pPr>
              <w:pStyle w:val="Bezmezer"/>
              <w:ind w:right="1"/>
              <w:rPr>
                <w:b/>
              </w:rPr>
            </w:pPr>
          </w:p>
          <w:p w:rsidR="001E6EDC" w:rsidRPr="001E6EDC" w:rsidRDefault="001E6EDC" w:rsidP="001E6EDC">
            <w:pPr>
              <w:pStyle w:val="Bezmezer"/>
              <w:ind w:right="1"/>
              <w:rPr>
                <w:b/>
              </w:rPr>
            </w:pPr>
          </w:p>
          <w:p w:rsidR="001E6EDC" w:rsidRPr="001E6EDC" w:rsidRDefault="001E6EDC" w:rsidP="001E6EDC">
            <w:pPr>
              <w:pStyle w:val="Bezmezer"/>
              <w:ind w:right="1"/>
              <w:rPr>
                <w:b/>
              </w:rPr>
            </w:pPr>
          </w:p>
          <w:p w:rsidR="001E6EDC" w:rsidRPr="001E6EDC" w:rsidRDefault="001E6EDC" w:rsidP="001E6EDC">
            <w:pPr>
              <w:pStyle w:val="Bezmezer"/>
              <w:ind w:right="1"/>
              <w:rPr>
                <w:b/>
              </w:rPr>
            </w:pPr>
          </w:p>
          <w:p w:rsidR="001E6EDC" w:rsidRPr="001E6EDC" w:rsidRDefault="001E6EDC" w:rsidP="001E6EDC">
            <w:pPr>
              <w:pStyle w:val="Bezmezer"/>
              <w:ind w:right="1"/>
              <w:rPr>
                <w:b/>
              </w:rPr>
            </w:pPr>
          </w:p>
          <w:p w:rsidR="001E6EDC" w:rsidRPr="001E6EDC" w:rsidRDefault="001E6EDC" w:rsidP="001E6EDC">
            <w:pPr>
              <w:pStyle w:val="Bezmezer"/>
              <w:ind w:right="1"/>
              <w:rPr>
                <w:b/>
              </w:rPr>
            </w:pPr>
          </w:p>
          <w:p w:rsidR="001E6EDC" w:rsidRPr="001E6EDC" w:rsidRDefault="001E6EDC" w:rsidP="001E6EDC">
            <w:pPr>
              <w:pStyle w:val="Bezmezer"/>
              <w:ind w:right="1"/>
              <w:rPr>
                <w:b/>
              </w:rPr>
            </w:pPr>
          </w:p>
          <w:p w:rsidR="001E6EDC" w:rsidRPr="001E6EDC" w:rsidRDefault="001E6EDC" w:rsidP="001E6EDC">
            <w:pPr>
              <w:pStyle w:val="Bezmezer"/>
              <w:ind w:right="1"/>
              <w:rPr>
                <w:b/>
              </w:rPr>
            </w:pPr>
          </w:p>
          <w:p w:rsidR="001E6EDC" w:rsidRPr="001E6EDC" w:rsidRDefault="001E6EDC" w:rsidP="001E6EDC">
            <w:pPr>
              <w:pStyle w:val="Bezmezer"/>
              <w:ind w:right="1"/>
              <w:rPr>
                <w:b/>
              </w:rPr>
            </w:pPr>
          </w:p>
          <w:p w:rsidR="001E6EDC" w:rsidRPr="001E6EDC" w:rsidRDefault="001E6EDC" w:rsidP="001E6EDC">
            <w:pPr>
              <w:pStyle w:val="Bezmezer"/>
              <w:ind w:right="1"/>
              <w:rPr>
                <w:b/>
              </w:rPr>
            </w:pPr>
          </w:p>
          <w:p w:rsidR="001E6EDC" w:rsidRPr="001E6EDC" w:rsidRDefault="001E6EDC" w:rsidP="001E6EDC">
            <w:pPr>
              <w:pStyle w:val="Bezmezer"/>
              <w:ind w:right="1"/>
              <w:rPr>
                <w:b/>
              </w:rPr>
            </w:pPr>
            <w:proofErr w:type="spellStart"/>
            <w:proofErr w:type="gramStart"/>
            <w:r w:rsidRPr="001E6EDC">
              <w:rPr>
                <w:b/>
              </w:rPr>
              <w:t>Sociálky,úklid</w:t>
            </w:r>
            <w:proofErr w:type="spellEnd"/>
            <w:proofErr w:type="gramEnd"/>
            <w:r w:rsidR="000A606D">
              <w:rPr>
                <w:b/>
              </w:rPr>
              <w:t>, sociálky v menze</w:t>
            </w:r>
          </w:p>
          <w:p w:rsidR="001E6EDC" w:rsidRPr="001E6EDC" w:rsidRDefault="001E6EDC" w:rsidP="001E6EDC">
            <w:pPr>
              <w:pStyle w:val="Bezmezer"/>
              <w:ind w:right="1"/>
              <w:rPr>
                <w:b/>
              </w:rPr>
            </w:pPr>
          </w:p>
          <w:p w:rsidR="001E6EDC" w:rsidRPr="001E6EDC" w:rsidRDefault="001E6EDC" w:rsidP="001E6EDC">
            <w:pPr>
              <w:pStyle w:val="Bezmezer"/>
              <w:ind w:right="1"/>
              <w:rPr>
                <w:b/>
              </w:rPr>
            </w:pPr>
          </w:p>
          <w:p w:rsidR="001E6EDC" w:rsidRPr="001E6EDC" w:rsidRDefault="001E6EDC" w:rsidP="001E6EDC">
            <w:pPr>
              <w:pStyle w:val="Bezmezer"/>
              <w:ind w:right="1"/>
              <w:rPr>
                <w:b/>
              </w:rPr>
            </w:pPr>
          </w:p>
          <w:p w:rsidR="001E6EDC" w:rsidRPr="001E6EDC" w:rsidRDefault="001E6EDC" w:rsidP="001E6EDC">
            <w:pPr>
              <w:pStyle w:val="Bezmezer"/>
              <w:ind w:right="1"/>
              <w:rPr>
                <w:b/>
              </w:rPr>
            </w:pPr>
          </w:p>
          <w:p w:rsidR="001E6EDC" w:rsidRPr="001E6EDC" w:rsidRDefault="001E6EDC" w:rsidP="001E6EDC">
            <w:pPr>
              <w:pStyle w:val="Bezmezer"/>
              <w:ind w:right="1"/>
              <w:rPr>
                <w:b/>
              </w:rPr>
            </w:pPr>
          </w:p>
          <w:p w:rsidR="001E6EDC" w:rsidRPr="001E6EDC" w:rsidRDefault="001E6EDC" w:rsidP="001E6EDC">
            <w:pPr>
              <w:pStyle w:val="Bezmezer"/>
              <w:ind w:right="1"/>
              <w:rPr>
                <w:b/>
              </w:rPr>
            </w:pPr>
          </w:p>
          <w:p w:rsidR="001E6EDC" w:rsidRPr="001E6EDC" w:rsidRDefault="001E6EDC" w:rsidP="001E6EDC">
            <w:pPr>
              <w:pStyle w:val="Bezmezer"/>
              <w:ind w:right="1"/>
              <w:rPr>
                <w:b/>
              </w:rPr>
            </w:pPr>
            <w:r w:rsidRPr="001E6EDC">
              <w:rPr>
                <w:b/>
              </w:rPr>
              <w:t>Čajové kuchyňky</w:t>
            </w:r>
          </w:p>
        </w:tc>
      </w:tr>
      <w:tr w:rsidR="0014501A" w:rsidRPr="00AC54FC" w:rsidTr="00E80A01">
        <w:tc>
          <w:tcPr>
            <w:tcW w:w="818" w:type="dxa"/>
          </w:tcPr>
          <w:p w:rsidR="0014501A" w:rsidRPr="001E6EDC" w:rsidRDefault="0014501A" w:rsidP="00AC54FC">
            <w:pPr>
              <w:pStyle w:val="Bezmezer"/>
              <w:ind w:right="1"/>
              <w:jc w:val="center"/>
              <w:rPr>
                <w:b/>
                <w:sz w:val="18"/>
                <w:szCs w:val="18"/>
              </w:rPr>
            </w:pPr>
            <w:r w:rsidRPr="001E6EDC">
              <w:rPr>
                <w:b/>
                <w:sz w:val="18"/>
                <w:szCs w:val="18"/>
              </w:rPr>
              <w:t>S4</w:t>
            </w:r>
          </w:p>
        </w:tc>
        <w:tc>
          <w:tcPr>
            <w:tcW w:w="3699" w:type="dxa"/>
          </w:tcPr>
          <w:p w:rsidR="0014501A" w:rsidRPr="001E6EDC" w:rsidRDefault="0014501A" w:rsidP="00C009C7">
            <w:pPr>
              <w:pStyle w:val="Bezmezer"/>
              <w:ind w:right="1"/>
            </w:pPr>
            <w:r w:rsidRPr="001E6EDC">
              <w:t xml:space="preserve">oškrábání stávajících omítek </w:t>
            </w:r>
          </w:p>
          <w:p w:rsidR="0014501A" w:rsidRPr="001E6EDC" w:rsidRDefault="0014501A" w:rsidP="00C009C7">
            <w:pPr>
              <w:pStyle w:val="Bezmezer"/>
              <w:ind w:right="1"/>
            </w:pPr>
            <w:r w:rsidRPr="001E6EDC">
              <w:t>přebroušení oškrábaného zdiva</w:t>
            </w:r>
          </w:p>
          <w:p w:rsidR="0014501A" w:rsidRPr="001E6EDC" w:rsidRDefault="0014501A" w:rsidP="00C009C7">
            <w:pPr>
              <w:pStyle w:val="Bezmezer"/>
              <w:ind w:right="1"/>
            </w:pPr>
            <w:r w:rsidRPr="001E6EDC">
              <w:t xml:space="preserve">vyspravení vápenných omítek po demontáži rozvodů </w:t>
            </w:r>
            <w:r w:rsidR="001E6EDC" w:rsidRPr="001E6EDC">
              <w:t>80%</w:t>
            </w:r>
          </w:p>
          <w:p w:rsidR="0014501A" w:rsidRPr="001E6EDC" w:rsidRDefault="0014501A" w:rsidP="00C009C7">
            <w:pPr>
              <w:pStyle w:val="Bezmezer"/>
              <w:ind w:right="1"/>
            </w:pPr>
            <w:r w:rsidRPr="001E6EDC">
              <w:t>penetrace</w:t>
            </w:r>
          </w:p>
          <w:p w:rsidR="0014501A" w:rsidRPr="001E6EDC" w:rsidRDefault="0014501A" w:rsidP="00C009C7">
            <w:pPr>
              <w:pStyle w:val="Bezmezer"/>
              <w:ind w:right="1"/>
            </w:pPr>
            <w:r w:rsidRPr="001E6EDC">
              <w:t xml:space="preserve">nové </w:t>
            </w:r>
            <w:proofErr w:type="spellStart"/>
            <w:r w:rsidRPr="001E6EDC">
              <w:t>přeštukování</w:t>
            </w:r>
            <w:proofErr w:type="spellEnd"/>
            <w:r w:rsidRPr="001E6EDC">
              <w:t xml:space="preserve"> vápen</w:t>
            </w:r>
            <w:r w:rsidR="00290EEE">
              <w:t>n</w:t>
            </w:r>
            <w:r w:rsidRPr="001E6EDC">
              <w:t>ým štukem</w:t>
            </w:r>
            <w:r w:rsidR="001E6EDC" w:rsidRPr="001E6EDC">
              <w:t xml:space="preserve"> 100%,</w:t>
            </w:r>
          </w:p>
          <w:p w:rsidR="0014501A" w:rsidRPr="001E6EDC" w:rsidRDefault="001E6EDC" w:rsidP="00C009C7">
            <w:pPr>
              <w:pStyle w:val="Bezmezer"/>
              <w:ind w:right="1"/>
            </w:pPr>
            <w:r w:rsidRPr="001E6EDC">
              <w:t>bílá</w:t>
            </w:r>
            <w:r w:rsidR="0014501A" w:rsidRPr="001E6EDC">
              <w:t xml:space="preserve"> výmalba na minerální bázi systém KEIM REVERSIL</w:t>
            </w:r>
          </w:p>
          <w:p w:rsidR="0014501A" w:rsidRPr="001E6EDC" w:rsidRDefault="0014501A" w:rsidP="001E6EDC">
            <w:pPr>
              <w:pStyle w:val="Bezmezer"/>
              <w:ind w:right="1"/>
            </w:pPr>
            <w:r w:rsidRPr="001E6EDC">
              <w:t xml:space="preserve">do výše </w:t>
            </w:r>
            <w:smartTag w:uri="urn:schemas-microsoft-com:office:smarttags" w:element="metricconverter">
              <w:smartTagPr>
                <w:attr w:name="ProductID" w:val="1300 mm"/>
              </w:smartTagPr>
              <w:r w:rsidRPr="001E6EDC">
                <w:t>1300 mm</w:t>
              </w:r>
            </w:smartTag>
            <w:r w:rsidRPr="001E6EDC">
              <w:t xml:space="preserve"> bude výmalba systémem KEIM EKOSIL ME/REVERSIL proti </w:t>
            </w:r>
            <w:proofErr w:type="gramStart"/>
            <w:r w:rsidRPr="001E6EDC">
              <w:t xml:space="preserve">otěru  </w:t>
            </w:r>
            <w:r w:rsidR="001E6EDC" w:rsidRPr="001E6EDC">
              <w:t>odstínem</w:t>
            </w:r>
            <w:proofErr w:type="gramEnd"/>
            <w:r w:rsidR="001E6EDC" w:rsidRPr="001E6EDC">
              <w:t xml:space="preserve"> 9870 ze skupiny GRANITAL WEISS UKOČENO PRUHEM </w:t>
            </w:r>
            <w:r w:rsidRPr="001E6EDC">
              <w:t>šíře</w:t>
            </w:r>
            <w:r w:rsidR="001E6EDC" w:rsidRPr="001E6EDC">
              <w:t>30 MM</w:t>
            </w:r>
            <w:r w:rsidRPr="001E6EDC">
              <w:t xml:space="preserve"> </w:t>
            </w:r>
            <w:proofErr w:type="spellStart"/>
            <w:r w:rsidRPr="001E6EDC">
              <w:t>mm</w:t>
            </w:r>
            <w:proofErr w:type="spellEnd"/>
            <w:r w:rsidRPr="001E6EDC">
              <w:t xml:space="preserve"> </w:t>
            </w:r>
            <w:r w:rsidR="001E6EDC" w:rsidRPr="001E6EDC">
              <w:t>v odstínu 9592 ze skupiny GRANITAL WEISS</w:t>
            </w:r>
          </w:p>
        </w:tc>
        <w:tc>
          <w:tcPr>
            <w:tcW w:w="5117" w:type="dxa"/>
          </w:tcPr>
          <w:p w:rsidR="0014501A" w:rsidRPr="001E6EDC" w:rsidRDefault="0014501A" w:rsidP="00AC54FC">
            <w:pPr>
              <w:pStyle w:val="Bezmezer"/>
              <w:ind w:right="1"/>
              <w:rPr>
                <w:b/>
              </w:rPr>
            </w:pPr>
            <w:proofErr w:type="spellStart"/>
            <w:proofErr w:type="gramStart"/>
            <w:r w:rsidRPr="001E6EDC">
              <w:rPr>
                <w:b/>
              </w:rPr>
              <w:t>chodby,schodiště</w:t>
            </w:r>
            <w:proofErr w:type="spellEnd"/>
            <w:proofErr w:type="gramEnd"/>
          </w:p>
        </w:tc>
      </w:tr>
      <w:tr w:rsidR="0014501A" w:rsidRPr="00AC54FC" w:rsidTr="00E80A01">
        <w:tc>
          <w:tcPr>
            <w:tcW w:w="818" w:type="dxa"/>
          </w:tcPr>
          <w:p w:rsidR="0014501A" w:rsidRDefault="000063BB" w:rsidP="00AC54FC">
            <w:pPr>
              <w:pStyle w:val="Bezmezer"/>
              <w:ind w:right="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</w:t>
            </w:r>
            <w:r w:rsidR="0014501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699" w:type="dxa"/>
          </w:tcPr>
          <w:p w:rsidR="0014501A" w:rsidRDefault="0014501A" w:rsidP="00BA1586">
            <w:pPr>
              <w:pStyle w:val="Bezmezer"/>
              <w:ind w:right="1"/>
            </w:pPr>
            <w:r>
              <w:t>vyspravení stávajícího zdiva,</w:t>
            </w:r>
          </w:p>
          <w:p w:rsidR="0014501A" w:rsidRDefault="0014501A" w:rsidP="00BA1586">
            <w:pPr>
              <w:pStyle w:val="Bezmezer"/>
              <w:ind w:right="1"/>
            </w:pPr>
            <w:r>
              <w:t xml:space="preserve">vyrovnání omítek cca </w:t>
            </w:r>
            <w:r w:rsidR="00E80A01">
              <w:t>4</w:t>
            </w:r>
            <w:r>
              <w:t>0%</w:t>
            </w:r>
          </w:p>
          <w:p w:rsidR="0014501A" w:rsidRDefault="0014501A" w:rsidP="00AC54FC">
            <w:pPr>
              <w:pStyle w:val="Bezmezer"/>
              <w:ind w:right="1"/>
            </w:pPr>
            <w:proofErr w:type="gramStart"/>
            <w:r>
              <w:t>laminátový ;obklad</w:t>
            </w:r>
            <w:proofErr w:type="gramEnd"/>
            <w:r>
              <w:t xml:space="preserve">  z HDL kompaktních desek na AL roštu</w:t>
            </w:r>
            <w:r w:rsidR="000063BB">
              <w:t xml:space="preserve"> např.</w:t>
            </w:r>
          </w:p>
          <w:p w:rsidR="0014501A" w:rsidRDefault="0014501A" w:rsidP="00AC54FC">
            <w:pPr>
              <w:pStyle w:val="Bezmezer"/>
              <w:ind w:right="1"/>
            </w:pPr>
            <w:r>
              <w:t>ALLOC ORIGINAL TREND DESIGN TRENDLINE NATURAL</w:t>
            </w:r>
          </w:p>
          <w:p w:rsidR="0014501A" w:rsidRPr="00AC54FC" w:rsidRDefault="0014501A" w:rsidP="00AC54FC">
            <w:pPr>
              <w:pStyle w:val="Bezmezer"/>
              <w:ind w:right="1"/>
            </w:pPr>
            <w:r>
              <w:t xml:space="preserve">lamely budou montovány na šířku lamel 1200x200 </w:t>
            </w:r>
            <w:proofErr w:type="spellStart"/>
            <w:r>
              <w:t>mm,ukončeny</w:t>
            </w:r>
            <w:proofErr w:type="spellEnd"/>
            <w:r>
              <w:t xml:space="preserve"> lištou ALLOC REDUCER MOULDING MDF </w:t>
            </w:r>
            <w:r>
              <w:lastRenderedPageBreak/>
              <w:t xml:space="preserve">ve výšce </w:t>
            </w:r>
            <w:smartTag w:uri="urn:schemas-microsoft-com:office:smarttags" w:element="metricconverter">
              <w:smartTagPr>
                <w:attr w:name="ProductID" w:val="1300 mm"/>
              </w:smartTagPr>
              <w:r>
                <w:t>1300 mm</w:t>
              </w:r>
            </w:smartTag>
            <w:r>
              <w:t>, závěrečné ošetření emulsí</w:t>
            </w:r>
          </w:p>
        </w:tc>
        <w:tc>
          <w:tcPr>
            <w:tcW w:w="5117" w:type="dxa"/>
          </w:tcPr>
          <w:p w:rsidR="0014501A" w:rsidRDefault="000063BB" w:rsidP="00AC54FC">
            <w:pPr>
              <w:pStyle w:val="Bezmezer"/>
              <w:ind w:right="1"/>
              <w:rPr>
                <w:b/>
              </w:rPr>
            </w:pPr>
            <w:r>
              <w:rPr>
                <w:b/>
              </w:rPr>
              <w:lastRenderedPageBreak/>
              <w:t xml:space="preserve">1.NP - </w:t>
            </w:r>
            <w:proofErr w:type="gramStart"/>
            <w:r w:rsidR="0014501A">
              <w:rPr>
                <w:b/>
              </w:rPr>
              <w:t>jídelna</w:t>
            </w:r>
            <w:proofErr w:type="gramEnd"/>
            <w:r w:rsidR="0014501A">
              <w:rPr>
                <w:b/>
              </w:rPr>
              <w:t xml:space="preserve"> ,</w:t>
            </w:r>
            <w:proofErr w:type="gramStart"/>
            <w:r w:rsidR="0014501A">
              <w:rPr>
                <w:b/>
              </w:rPr>
              <w:t>salonky</w:t>
            </w:r>
            <w:proofErr w:type="gramEnd"/>
          </w:p>
          <w:p w:rsidR="00E80A01" w:rsidRPr="00AC54FC" w:rsidRDefault="00E80A01" w:rsidP="00AC54FC">
            <w:pPr>
              <w:pStyle w:val="Bezmezer"/>
              <w:ind w:right="1"/>
              <w:rPr>
                <w:b/>
              </w:rPr>
            </w:pPr>
            <w:r>
              <w:rPr>
                <w:b/>
              </w:rPr>
              <w:t>1.NP-1.32,1.311,1.17</w:t>
            </w:r>
          </w:p>
        </w:tc>
      </w:tr>
    </w:tbl>
    <w:p w:rsidR="0014501A" w:rsidRPr="002D78BF" w:rsidRDefault="0014501A" w:rsidP="00AF7EBC">
      <w:pPr>
        <w:pStyle w:val="Bezmezer"/>
        <w:ind w:right="1"/>
      </w:pPr>
    </w:p>
    <w:sectPr w:rsidR="0014501A" w:rsidRPr="002D78BF" w:rsidSect="002D78BF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8BF"/>
    <w:rsid w:val="000063BB"/>
    <w:rsid w:val="00017C2C"/>
    <w:rsid w:val="000747CE"/>
    <w:rsid w:val="0009400E"/>
    <w:rsid w:val="000A606D"/>
    <w:rsid w:val="000E3DB4"/>
    <w:rsid w:val="000F7D3C"/>
    <w:rsid w:val="00131850"/>
    <w:rsid w:val="00137BDE"/>
    <w:rsid w:val="0014501A"/>
    <w:rsid w:val="0015113E"/>
    <w:rsid w:val="00175E46"/>
    <w:rsid w:val="00176B8E"/>
    <w:rsid w:val="001A4679"/>
    <w:rsid w:val="001B655C"/>
    <w:rsid w:val="001B7B58"/>
    <w:rsid w:val="001C5D31"/>
    <w:rsid w:val="001E6EDC"/>
    <w:rsid w:val="00201BB6"/>
    <w:rsid w:val="002419A2"/>
    <w:rsid w:val="002800D8"/>
    <w:rsid w:val="00285F19"/>
    <w:rsid w:val="00290EEE"/>
    <w:rsid w:val="002A0697"/>
    <w:rsid w:val="002A1BB0"/>
    <w:rsid w:val="002D0135"/>
    <w:rsid w:val="002D78BF"/>
    <w:rsid w:val="00303311"/>
    <w:rsid w:val="00373229"/>
    <w:rsid w:val="003A286D"/>
    <w:rsid w:val="003C0423"/>
    <w:rsid w:val="003E25B5"/>
    <w:rsid w:val="00421824"/>
    <w:rsid w:val="00432B2E"/>
    <w:rsid w:val="004419F0"/>
    <w:rsid w:val="00472466"/>
    <w:rsid w:val="004817D7"/>
    <w:rsid w:val="004836DD"/>
    <w:rsid w:val="004A2423"/>
    <w:rsid w:val="004B655E"/>
    <w:rsid w:val="004B728A"/>
    <w:rsid w:val="004D719B"/>
    <w:rsid w:val="00503935"/>
    <w:rsid w:val="00523339"/>
    <w:rsid w:val="005309B2"/>
    <w:rsid w:val="005561FD"/>
    <w:rsid w:val="005633FB"/>
    <w:rsid w:val="00591A07"/>
    <w:rsid w:val="00594491"/>
    <w:rsid w:val="006339A5"/>
    <w:rsid w:val="00645B0E"/>
    <w:rsid w:val="00686DA9"/>
    <w:rsid w:val="006B60F4"/>
    <w:rsid w:val="006C2541"/>
    <w:rsid w:val="006E372B"/>
    <w:rsid w:val="006F342F"/>
    <w:rsid w:val="006F62AE"/>
    <w:rsid w:val="007211E8"/>
    <w:rsid w:val="0073745A"/>
    <w:rsid w:val="00751939"/>
    <w:rsid w:val="007676CD"/>
    <w:rsid w:val="007762D6"/>
    <w:rsid w:val="00792B23"/>
    <w:rsid w:val="007A15C8"/>
    <w:rsid w:val="007A47D5"/>
    <w:rsid w:val="007C2F68"/>
    <w:rsid w:val="007C62EA"/>
    <w:rsid w:val="008069BC"/>
    <w:rsid w:val="00824FA7"/>
    <w:rsid w:val="00837FBA"/>
    <w:rsid w:val="008450F5"/>
    <w:rsid w:val="0085309D"/>
    <w:rsid w:val="00860131"/>
    <w:rsid w:val="00874925"/>
    <w:rsid w:val="008C5915"/>
    <w:rsid w:val="008C750D"/>
    <w:rsid w:val="008D579B"/>
    <w:rsid w:val="008D7994"/>
    <w:rsid w:val="008F397B"/>
    <w:rsid w:val="009318C7"/>
    <w:rsid w:val="00937B22"/>
    <w:rsid w:val="00992F62"/>
    <w:rsid w:val="009B01AA"/>
    <w:rsid w:val="009B3924"/>
    <w:rsid w:val="009B6216"/>
    <w:rsid w:val="009B7732"/>
    <w:rsid w:val="009C6F6B"/>
    <w:rsid w:val="009E0C35"/>
    <w:rsid w:val="00A10993"/>
    <w:rsid w:val="00A26B38"/>
    <w:rsid w:val="00A43176"/>
    <w:rsid w:val="00A54410"/>
    <w:rsid w:val="00A76DA0"/>
    <w:rsid w:val="00A942A1"/>
    <w:rsid w:val="00A97F56"/>
    <w:rsid w:val="00AB054B"/>
    <w:rsid w:val="00AC54FC"/>
    <w:rsid w:val="00AF4C7A"/>
    <w:rsid w:val="00AF7EBC"/>
    <w:rsid w:val="00B104A9"/>
    <w:rsid w:val="00B266FC"/>
    <w:rsid w:val="00B700A0"/>
    <w:rsid w:val="00B95157"/>
    <w:rsid w:val="00BA1586"/>
    <w:rsid w:val="00BB5E75"/>
    <w:rsid w:val="00BE7361"/>
    <w:rsid w:val="00C009C7"/>
    <w:rsid w:val="00C03993"/>
    <w:rsid w:val="00C4601D"/>
    <w:rsid w:val="00C551E1"/>
    <w:rsid w:val="00C65EC6"/>
    <w:rsid w:val="00CC230F"/>
    <w:rsid w:val="00D47C8D"/>
    <w:rsid w:val="00D6557E"/>
    <w:rsid w:val="00D70001"/>
    <w:rsid w:val="00D80AA6"/>
    <w:rsid w:val="00DB0507"/>
    <w:rsid w:val="00DB7179"/>
    <w:rsid w:val="00DC10FC"/>
    <w:rsid w:val="00DD3E23"/>
    <w:rsid w:val="00DD52BE"/>
    <w:rsid w:val="00DE50B3"/>
    <w:rsid w:val="00E12E2B"/>
    <w:rsid w:val="00E1550C"/>
    <w:rsid w:val="00E5433C"/>
    <w:rsid w:val="00E72BE8"/>
    <w:rsid w:val="00E80A01"/>
    <w:rsid w:val="00E873E0"/>
    <w:rsid w:val="00E97EDC"/>
    <w:rsid w:val="00EA3F9A"/>
    <w:rsid w:val="00EB4224"/>
    <w:rsid w:val="00EF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9A0CD25-97D5-4CBB-B70E-0C21304DB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D78BF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99"/>
    <w:qFormat/>
    <w:rsid w:val="002D78BF"/>
    <w:rPr>
      <w:rFonts w:ascii="Arial" w:hAnsi="Arial"/>
      <w:sz w:val="20"/>
      <w:lang w:eastAsia="en-US"/>
    </w:rPr>
  </w:style>
  <w:style w:type="table" w:styleId="Mkatabulky">
    <w:name w:val="Table Grid"/>
    <w:basedOn w:val="Normlntabulka"/>
    <w:uiPriority w:val="99"/>
    <w:rsid w:val="002D78B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669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04 - PODHLEDY</vt:lpstr>
    </vt:vector>
  </TitlesOfParts>
  <Company/>
  <LinksUpToDate>false</LinksUpToDate>
  <CharactersWithSpaces>4612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04 - PODHLEDY</dc:title>
  <dc:subject/>
  <dc:creator>Ing. arch. Stanislav Heidler</dc:creator>
  <cp:keywords/>
  <dc:description/>
  <cp:lastModifiedBy>urbanova</cp:lastModifiedBy>
  <cp:revision>15</cp:revision>
  <cp:lastPrinted>2013-11-25T07:49:00Z</cp:lastPrinted>
  <dcterms:created xsi:type="dcterms:W3CDTF">2016-09-15T09:01:00Z</dcterms:created>
  <dcterms:modified xsi:type="dcterms:W3CDTF">2016-10-26T13:52:00Z</dcterms:modified>
</cp:coreProperties>
</file>